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3B" w:rsidRDefault="00C0593B" w:rsidP="00224D5F">
      <w:pPr>
        <w:jc w:val="both"/>
        <w:rPr>
          <w:sz w:val="28"/>
          <w:szCs w:val="28"/>
        </w:rPr>
      </w:pPr>
    </w:p>
    <w:tbl>
      <w:tblPr>
        <w:tblW w:w="10512" w:type="dxa"/>
        <w:tblInd w:w="-432" w:type="dxa"/>
        <w:tblLook w:val="04A0" w:firstRow="1" w:lastRow="0" w:firstColumn="1" w:lastColumn="0" w:noHBand="0" w:noVBand="1"/>
      </w:tblPr>
      <w:tblGrid>
        <w:gridCol w:w="4392"/>
        <w:gridCol w:w="1728"/>
        <w:gridCol w:w="4392"/>
      </w:tblGrid>
      <w:tr w:rsidR="00C0593B" w:rsidTr="00965E78">
        <w:trPr>
          <w:trHeight w:val="1085"/>
        </w:trPr>
        <w:tc>
          <w:tcPr>
            <w:tcW w:w="4392" w:type="dxa"/>
            <w:hideMark/>
          </w:tcPr>
          <w:p w:rsidR="00C0593B" w:rsidRPr="00C0593B" w:rsidRDefault="00C0593B" w:rsidP="00900A70">
            <w:pPr>
              <w:tabs>
                <w:tab w:val="left" w:pos="252"/>
                <w:tab w:val="left" w:pos="1332"/>
                <w:tab w:val="left" w:pos="15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Башҡортостан республикаһы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Салауат районы 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муниципаль районының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Лаклы ауыл  советы</w:t>
            </w:r>
          </w:p>
          <w:p w:rsidR="00C0593B" w:rsidRPr="00C0593B" w:rsidRDefault="00C0593B" w:rsidP="0090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ауыл  биләмәһе  хакимиәте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0593B" w:rsidRPr="00C0593B" w:rsidRDefault="00C0593B" w:rsidP="0090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2B034B4" wp14:editId="4CE2AD0A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238125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2" w:type="dxa"/>
            <w:hideMark/>
          </w:tcPr>
          <w:p w:rsidR="00C0593B" w:rsidRPr="00C0593B" w:rsidRDefault="00C0593B" w:rsidP="00900A70">
            <w:pPr>
              <w:spacing w:after="0" w:line="240" w:lineRule="auto"/>
              <w:ind w:left="-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0593B" w:rsidRPr="00C0593B" w:rsidRDefault="00C0593B" w:rsidP="00900A70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</w:rPr>
              <w:t>Администрация  сельского поселения</w:t>
            </w:r>
          </w:p>
          <w:p w:rsidR="00C0593B" w:rsidRPr="00C0593B" w:rsidRDefault="00C0593B" w:rsidP="00900A70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93B">
              <w:rPr>
                <w:rFonts w:ascii="Times New Roman" w:hAnsi="Times New Roman" w:cs="Times New Roman"/>
                <w:sz w:val="24"/>
                <w:szCs w:val="24"/>
              </w:rPr>
              <w:t>Лаклинский</w:t>
            </w:r>
            <w:proofErr w:type="spellEnd"/>
            <w:r w:rsidRPr="00C0593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C0593B" w:rsidRPr="00C0593B" w:rsidRDefault="00C0593B" w:rsidP="00900A70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</w:rPr>
              <w:t>муниципального  района</w:t>
            </w:r>
          </w:p>
          <w:p w:rsidR="00C0593B" w:rsidRPr="00C0593B" w:rsidRDefault="00C0593B" w:rsidP="0090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C0593B" w:rsidTr="00965E78"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452498, Лаклы ауылы,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Совет урамы, 5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тел. (34777) 2-71-45, 2-74-44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0593B" w:rsidRPr="00C0593B" w:rsidRDefault="00C0593B" w:rsidP="00900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452498,с.Лаклы,</w:t>
            </w:r>
          </w:p>
          <w:p w:rsidR="00C0593B" w:rsidRPr="00C0593B" w:rsidRDefault="00C0593B" w:rsidP="0090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ул.Советская, 5</w:t>
            </w:r>
          </w:p>
          <w:p w:rsidR="00C0593B" w:rsidRPr="00C0593B" w:rsidRDefault="00C0593B" w:rsidP="00900A70">
            <w:pPr>
              <w:spacing w:after="0" w:line="240" w:lineRule="auto"/>
              <w:ind w:left="-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тел. (34777) 2-71-45, 2-71-44</w:t>
            </w:r>
          </w:p>
        </w:tc>
      </w:tr>
    </w:tbl>
    <w:p w:rsidR="00C0593B" w:rsidRPr="00C0593B" w:rsidRDefault="00C0593B" w:rsidP="00C0593B">
      <w:pPr>
        <w:pStyle w:val="1"/>
        <w:jc w:val="center"/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</w:pPr>
      <w:r w:rsidRPr="00C0593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Ҡ</w:t>
      </w:r>
      <w:r w:rsidRPr="00C0593B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А Р А Р                                                     ПОСТАНОВЛЕНИЕ</w:t>
      </w:r>
    </w:p>
    <w:p w:rsidR="00900A70" w:rsidRPr="00900A70" w:rsidRDefault="00900A70" w:rsidP="00900A70">
      <w:pPr>
        <w:pStyle w:val="1"/>
        <w:jc w:val="both"/>
        <w:rPr>
          <w:rFonts w:ascii="Times New Roman" w:eastAsia="Arial Unicode MS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       </w:t>
      </w:r>
      <w:r w:rsidRPr="00900A70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06 май 2026</w:t>
      </w:r>
      <w:r w:rsidRPr="00900A70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й.                      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900A70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№ 27                            06 мая 2026 г.</w:t>
      </w:r>
    </w:p>
    <w:p w:rsidR="00224D5F" w:rsidRDefault="00224D5F" w:rsidP="00224D5F">
      <w:pPr>
        <w:pStyle w:val="1"/>
        <w:tabs>
          <w:tab w:val="left" w:pos="180"/>
          <w:tab w:val="left" w:pos="360"/>
          <w:tab w:val="left" w:pos="720"/>
        </w:tabs>
        <w:spacing w:before="0" w:after="0" w:line="360" w:lineRule="auto"/>
        <w:jc w:val="center"/>
        <w:rPr>
          <w:sz w:val="28"/>
          <w:szCs w:val="28"/>
        </w:rPr>
      </w:pPr>
    </w:p>
    <w:p w:rsidR="00224D5F" w:rsidRPr="00C0593B" w:rsidRDefault="00224D5F" w:rsidP="00C05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>О ежегодном комплексе мероприятий по обеспечению</w:t>
      </w:r>
    </w:p>
    <w:p w:rsidR="00224D5F" w:rsidRPr="00C0593B" w:rsidRDefault="00224D5F" w:rsidP="00C05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>пожарной безопасности в весенне-летний период</w:t>
      </w:r>
    </w:p>
    <w:p w:rsidR="00224D5F" w:rsidRPr="00C0593B" w:rsidRDefault="00224D5F" w:rsidP="00C05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C0593B">
        <w:rPr>
          <w:rFonts w:ascii="Times New Roman" w:hAnsi="Times New Roman" w:cs="Times New Roman"/>
          <w:sz w:val="28"/>
          <w:szCs w:val="28"/>
        </w:rPr>
        <w:t>Лаклин</w:t>
      </w:r>
      <w:r w:rsidRPr="00C0593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0593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24D5F" w:rsidRPr="00C0593B" w:rsidRDefault="00224D5F" w:rsidP="00C05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</w:t>
      </w:r>
    </w:p>
    <w:p w:rsidR="00224D5F" w:rsidRPr="00C0593B" w:rsidRDefault="00224D5F" w:rsidP="00224D5F">
      <w:pPr>
        <w:rPr>
          <w:rFonts w:ascii="Times New Roman" w:hAnsi="Times New Roman" w:cs="Times New Roman"/>
          <w:sz w:val="28"/>
          <w:szCs w:val="28"/>
        </w:rPr>
      </w:pPr>
    </w:p>
    <w:p w:rsidR="00224D5F" w:rsidRPr="00C0593B" w:rsidRDefault="00224D5F" w:rsidP="00C059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>В соответствии с Федеральным законом от 11 декабря 1994 года 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РФ», постановлением Правительства Российской Федерации от 25 апреля 2012 года «№ 390 «О противопожарном режиме», постановлением Правительства Республики</w:t>
      </w:r>
      <w:proofErr w:type="gramEnd"/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>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постановлением Правительства     Республики    Башкортостан   от      23     мая   2014 года № 229 «О пожароопасном сезоне и перечне населенных пунктов Республики Башкортостан, подверженных угрозе лесных пожаров», в связи с наступлением весенне-летнего пожароопасного периода,</w:t>
      </w:r>
      <w:r w:rsidRPr="00C0593B">
        <w:rPr>
          <w:rFonts w:ascii="Times New Roman" w:hAnsi="Times New Roman" w:cs="Times New Roman"/>
          <w:sz w:val="28"/>
          <w:szCs w:val="28"/>
        </w:rPr>
        <w:t xml:space="preserve">  </w:t>
      </w:r>
      <w:r w:rsidRPr="00C059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593B">
        <w:rPr>
          <w:rFonts w:ascii="Times New Roman" w:hAnsi="Times New Roman" w:cs="Times New Roman"/>
          <w:bCs/>
          <w:sz w:val="28"/>
          <w:szCs w:val="28"/>
        </w:rPr>
        <w:t xml:space="preserve">в целях  минимизации риска возникновения чрезвычайных ситуаций </w:t>
      </w:r>
      <w:r w:rsidRPr="00C059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593B">
        <w:rPr>
          <w:rFonts w:ascii="Times New Roman" w:hAnsi="Times New Roman" w:cs="Times New Roman"/>
          <w:sz w:val="28"/>
          <w:szCs w:val="28"/>
        </w:rPr>
        <w:t xml:space="preserve"> наступлением весенне-летнего периода,  Администрация сельского поселения  </w:t>
      </w:r>
      <w:proofErr w:type="spellStart"/>
      <w:r w:rsidR="00C0593B">
        <w:rPr>
          <w:rFonts w:ascii="Times New Roman" w:hAnsi="Times New Roman" w:cs="Times New Roman"/>
          <w:sz w:val="28"/>
          <w:szCs w:val="28"/>
        </w:rPr>
        <w:t>Лаклин</w:t>
      </w:r>
      <w:r w:rsidRPr="00C0593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0593B">
        <w:rPr>
          <w:rFonts w:ascii="Times New Roman" w:hAnsi="Times New Roman" w:cs="Times New Roman"/>
          <w:sz w:val="28"/>
          <w:szCs w:val="28"/>
        </w:rPr>
        <w:t xml:space="preserve">  сельсовет   муниципального   района   Салаватский   район   Республики   Башкортостан</w:t>
      </w:r>
    </w:p>
    <w:p w:rsidR="00C0593B" w:rsidRDefault="00224D5F" w:rsidP="00C0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24D5F" w:rsidRPr="00C0593B" w:rsidRDefault="00224D5F" w:rsidP="00C0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   1.</w:t>
      </w:r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 xml:space="preserve">Утвердить план мероприятий по укреплению пожарной безопасности в  сельском  поселении  </w:t>
      </w:r>
      <w:proofErr w:type="spellStart"/>
      <w:r w:rsidR="00C0593B">
        <w:rPr>
          <w:rFonts w:ascii="Times New Roman" w:eastAsia="Batang" w:hAnsi="Times New Roman" w:cs="Times New Roman"/>
          <w:spacing w:val="10"/>
          <w:sz w:val="28"/>
          <w:szCs w:val="28"/>
        </w:rPr>
        <w:t>Лаклин</w:t>
      </w:r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>ский</w:t>
      </w:r>
      <w:proofErr w:type="spellEnd"/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 xml:space="preserve"> сельсовет</w:t>
      </w:r>
      <w:r w:rsidRPr="00C0593B">
        <w:rPr>
          <w:rFonts w:ascii="Times New Roman" w:hAnsi="Times New Roman" w:cs="Times New Roman"/>
          <w:sz w:val="28"/>
          <w:szCs w:val="28"/>
        </w:rPr>
        <w:t xml:space="preserve"> муниципального   района   Салаватский   район   Республики   Башкортостан </w:t>
      </w:r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 xml:space="preserve"> на весенне-летний пожароопасный период, согласно  приложению.</w:t>
      </w:r>
    </w:p>
    <w:p w:rsidR="00224D5F" w:rsidRPr="00C0593B" w:rsidRDefault="00224D5F" w:rsidP="00C0593B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0593B">
        <w:rPr>
          <w:rFonts w:ascii="Times New Roman" w:eastAsia="Batang" w:hAnsi="Times New Roman" w:cs="Times New Roman"/>
          <w:spacing w:val="10"/>
          <w:sz w:val="28"/>
          <w:szCs w:val="28"/>
        </w:rPr>
        <w:t xml:space="preserve">         2.Рекомендовать руководителям учреждений, организаций и независимо от форм собственности принять меры по обеспечению пожарной безопасности на подведомственных объектах:</w:t>
      </w:r>
    </w:p>
    <w:p w:rsidR="00224D5F" w:rsidRPr="00C0593B" w:rsidRDefault="00224D5F" w:rsidP="00C0593B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- Активизировать работу профилактических групп в целях проверки противопожарного состояния жилищ граждан, по содержанию в надлежащем состоянии отопительных, электрических приборов и газовых сетей     жилых домов </w:t>
      </w:r>
      <w:r w:rsidRPr="00C0593B">
        <w:rPr>
          <w:rFonts w:ascii="Times New Roman" w:hAnsi="Times New Roman" w:cs="Times New Roman"/>
          <w:sz w:val="28"/>
          <w:szCs w:val="28"/>
        </w:rPr>
        <w:lastRenderedPageBreak/>
        <w:t xml:space="preserve">и надворных построек. </w:t>
      </w:r>
      <w:proofErr w:type="gramStart"/>
      <w:r w:rsidRPr="00C0593B">
        <w:rPr>
          <w:rFonts w:ascii="Times New Roman" w:hAnsi="Times New Roman" w:cs="Times New Roman"/>
          <w:sz w:val="28"/>
          <w:szCs w:val="28"/>
        </w:rPr>
        <w:t>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напитками;</w:t>
      </w:r>
      <w:proofErr w:type="gramEnd"/>
    </w:p>
    <w:p w:rsidR="00224D5F" w:rsidRPr="00C0593B" w:rsidRDefault="00224D5F" w:rsidP="00C059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- </w:t>
      </w:r>
      <w:r w:rsidRPr="00C0593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населенных пунктах и на объектах, расположенных в лесных массивах, либо в непосредственной близости от них, создать минерализованные полосы, очистить территории объектов и населенных пунктов от мусора и сухой травы, создать необходимый запас средств пожаротушения;</w:t>
      </w:r>
    </w:p>
    <w:p w:rsidR="00224D5F" w:rsidRPr="00C0593B" w:rsidRDefault="00224D5F" w:rsidP="00C0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  - запретить на территории   сельского поселения сжигание мусора, сухой травы, горючих отходов;</w:t>
      </w:r>
    </w:p>
    <w:p w:rsidR="00224D5F" w:rsidRPr="00C0593B" w:rsidRDefault="00224D5F" w:rsidP="00C05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- принять меры по соблюдению противопожарного режима;</w:t>
      </w:r>
    </w:p>
    <w:p w:rsidR="00224D5F" w:rsidRPr="00C0593B" w:rsidRDefault="00224D5F" w:rsidP="00C0593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593B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запретить и не допускать очистку полей и сенокосных угодий путем выжигания сухой травы и прошлогодней стерни;</w:t>
      </w:r>
    </w:p>
    <w:p w:rsidR="00224D5F" w:rsidRPr="00C0593B" w:rsidRDefault="00224D5F" w:rsidP="00C0593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        -</w:t>
      </w:r>
      <w:r w:rsidRPr="00C0593B">
        <w:rPr>
          <w:rFonts w:ascii="Times New Roman" w:hAnsi="Times New Roman" w:cs="Times New Roman"/>
          <w:sz w:val="28"/>
          <w:szCs w:val="28"/>
        </w:rPr>
        <w:tab/>
        <w:t xml:space="preserve"> активизировать проведение целенаправленных пропагандистских мероприятий, усилить воспитательную работу среди детей по предупреждению пожаров, в школах провести беседы на противопожарные темы. </w:t>
      </w:r>
    </w:p>
    <w:p w:rsidR="00EE31AC" w:rsidRPr="00900A70" w:rsidRDefault="00900A70" w:rsidP="00900A70">
      <w:pPr>
        <w:spacing w:after="0" w:line="240" w:lineRule="auto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информационном стенде в здании Администрации сельского поселения </w:t>
      </w:r>
      <w:proofErr w:type="spellStart"/>
      <w:r w:rsidR="00C0593B">
        <w:rPr>
          <w:rFonts w:ascii="Times New Roman" w:eastAsia="Batang" w:hAnsi="Times New Roman" w:cs="Times New Roman"/>
          <w:spacing w:val="10"/>
          <w:sz w:val="28"/>
          <w:szCs w:val="28"/>
        </w:rPr>
        <w:t>Лаклин</w:t>
      </w:r>
      <w:r w:rsidR="00C0593B" w:rsidRPr="00C0593B">
        <w:rPr>
          <w:rFonts w:ascii="Times New Roman" w:eastAsia="Batang" w:hAnsi="Times New Roman" w:cs="Times New Roman"/>
          <w:spacing w:val="10"/>
          <w:sz w:val="28"/>
          <w:szCs w:val="28"/>
        </w:rPr>
        <w:t>ский</w:t>
      </w:r>
      <w:proofErr w:type="spellEnd"/>
      <w:r w:rsidR="00224D5F" w:rsidRPr="00C059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="00224D5F" w:rsidRPr="00C0593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24D5F" w:rsidRPr="00C0593B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Башкортостан,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r w:rsidR="00C0593B">
        <w:rPr>
          <w:sz w:val="28"/>
          <w:szCs w:val="28"/>
          <w:lang w:val="ba-RU"/>
        </w:rPr>
        <w:t>Лаклы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, ул. </w:t>
      </w:r>
      <w:r w:rsidR="00C0593B">
        <w:rPr>
          <w:sz w:val="28"/>
          <w:szCs w:val="28"/>
          <w:lang w:val="ba-RU"/>
        </w:rPr>
        <w:t>Советская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, </w:t>
      </w:r>
      <w:r w:rsidR="00C0593B">
        <w:rPr>
          <w:sz w:val="28"/>
          <w:szCs w:val="28"/>
          <w:lang w:val="ba-RU"/>
        </w:rPr>
        <w:t>5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="00C0593B">
        <w:rPr>
          <w:rFonts w:ascii="Times New Roman" w:eastAsia="Batang" w:hAnsi="Times New Roman" w:cs="Times New Roman"/>
          <w:spacing w:val="10"/>
          <w:sz w:val="28"/>
          <w:szCs w:val="28"/>
        </w:rPr>
        <w:t>Лаклин</w:t>
      </w:r>
      <w:r w:rsidR="00C0593B" w:rsidRPr="00C0593B">
        <w:rPr>
          <w:rFonts w:ascii="Times New Roman" w:eastAsia="Batang" w:hAnsi="Times New Roman" w:cs="Times New Roman"/>
          <w:spacing w:val="10"/>
          <w:sz w:val="28"/>
          <w:szCs w:val="28"/>
        </w:rPr>
        <w:t>ский</w:t>
      </w:r>
      <w:proofErr w:type="spellEnd"/>
      <w:r w:rsidR="00224D5F" w:rsidRPr="00C059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224D5F" w:rsidRPr="00C0593B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history="1">
        <w:r w:rsidR="00EE31AC" w:rsidRPr="00900A70">
          <w:rPr>
            <w:rStyle w:val="aa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Pr="00900A70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224D5F" w:rsidRPr="00C0593B" w:rsidRDefault="00900A70" w:rsidP="00900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4D5F" w:rsidRPr="00C0593B">
        <w:rPr>
          <w:rFonts w:ascii="Times New Roman" w:hAnsi="Times New Roman" w:cs="Times New Roman"/>
          <w:sz w:val="28"/>
          <w:szCs w:val="28"/>
        </w:rPr>
        <w:t xml:space="preserve">. </w:t>
      </w:r>
      <w:r w:rsidR="00224D5F" w:rsidRPr="00C0593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над исполнением настоящего Постановления возложить на </w:t>
      </w:r>
      <w:r w:rsidR="00224D5F" w:rsidRPr="00C0593B">
        <w:rPr>
          <w:rFonts w:ascii="Times New Roman" w:hAnsi="Times New Roman" w:cs="Times New Roman"/>
          <w:sz w:val="28"/>
          <w:szCs w:val="28"/>
        </w:rPr>
        <w:t>себя.</w:t>
      </w:r>
    </w:p>
    <w:p w:rsidR="00224D5F" w:rsidRPr="00C0593B" w:rsidRDefault="00224D5F" w:rsidP="00900A70">
      <w:pPr>
        <w:tabs>
          <w:tab w:val="left" w:pos="540"/>
          <w:tab w:val="left" w:pos="1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D5F" w:rsidRPr="00C0593B" w:rsidRDefault="00224D5F" w:rsidP="00224D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D5F" w:rsidRPr="00C0593B" w:rsidRDefault="00224D5F" w:rsidP="00224D5F">
      <w:pPr>
        <w:jc w:val="both"/>
        <w:rPr>
          <w:rFonts w:ascii="Times New Roman" w:hAnsi="Times New Roman" w:cs="Times New Roman"/>
          <w:sz w:val="28"/>
          <w:szCs w:val="28"/>
        </w:rPr>
      </w:pPr>
      <w:r w:rsidRPr="00C059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</w:t>
      </w:r>
      <w:r w:rsidR="00900A7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900A70"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</w:p>
    <w:p w:rsidR="00224D5F" w:rsidRPr="00C0593B" w:rsidRDefault="00224D5F" w:rsidP="00224D5F">
      <w:pPr>
        <w:widowControl w:val="0"/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D5F" w:rsidRDefault="00224D5F" w:rsidP="00900A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224D5F" w:rsidSect="000830B1">
          <w:headerReference w:type="even" r:id="rId7"/>
          <w:headerReference w:type="default" r:id="rId8"/>
          <w:pgSz w:w="11906" w:h="16838"/>
          <w:pgMar w:top="426" w:right="850" w:bottom="568" w:left="993" w:header="709" w:footer="709" w:gutter="0"/>
          <w:cols w:space="708"/>
          <w:titlePg/>
          <w:docGrid w:linePitch="360"/>
        </w:sectPr>
      </w:pPr>
    </w:p>
    <w:p w:rsidR="00224D5F" w:rsidRPr="00195957" w:rsidRDefault="00224D5F" w:rsidP="00224D5F">
      <w:pPr>
        <w:jc w:val="both"/>
        <w:rPr>
          <w:sz w:val="28"/>
          <w:szCs w:val="28"/>
        </w:rPr>
      </w:pPr>
    </w:p>
    <w:p w:rsidR="00224D5F" w:rsidRPr="00900A70" w:rsidRDefault="00224D5F" w:rsidP="00900A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0A70">
        <w:rPr>
          <w:rFonts w:ascii="Times New Roman" w:hAnsi="Times New Roman" w:cs="Times New Roman"/>
        </w:rPr>
        <w:t xml:space="preserve">Приложение </w:t>
      </w:r>
    </w:p>
    <w:p w:rsidR="00224D5F" w:rsidRPr="00900A70" w:rsidRDefault="00224D5F" w:rsidP="00900A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0A70">
        <w:rPr>
          <w:rFonts w:ascii="Times New Roman" w:hAnsi="Times New Roman" w:cs="Times New Roman"/>
        </w:rPr>
        <w:t xml:space="preserve">к постановлению Администрации </w:t>
      </w:r>
    </w:p>
    <w:p w:rsidR="00224D5F" w:rsidRPr="00900A70" w:rsidRDefault="00900A70" w:rsidP="00900A7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Лаклин</w:t>
      </w:r>
      <w:r w:rsidRPr="00900A7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900A70">
        <w:rPr>
          <w:rFonts w:ascii="Times New Roman" w:hAnsi="Times New Roman" w:cs="Times New Roman"/>
          <w:sz w:val="24"/>
          <w:szCs w:val="24"/>
        </w:rPr>
        <w:t xml:space="preserve"> </w:t>
      </w:r>
      <w:r w:rsidR="00224D5F" w:rsidRPr="00900A70">
        <w:rPr>
          <w:rFonts w:ascii="Times New Roman" w:hAnsi="Times New Roman" w:cs="Times New Roman"/>
        </w:rPr>
        <w:t xml:space="preserve">сельсовет                                                                                                                                             МР Салаватский район </w:t>
      </w:r>
    </w:p>
    <w:p w:rsidR="00224D5F" w:rsidRPr="00900A70" w:rsidRDefault="00224D5F" w:rsidP="00900A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0A70">
        <w:rPr>
          <w:rFonts w:ascii="Times New Roman" w:hAnsi="Times New Roman" w:cs="Times New Roman"/>
        </w:rPr>
        <w:t xml:space="preserve">Республики Башкортостан </w:t>
      </w:r>
    </w:p>
    <w:p w:rsidR="00224D5F" w:rsidRPr="00900A70" w:rsidRDefault="00224D5F" w:rsidP="00900A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0A70">
        <w:rPr>
          <w:rFonts w:ascii="Times New Roman" w:hAnsi="Times New Roman" w:cs="Times New Roman"/>
        </w:rPr>
        <w:t xml:space="preserve">от 06.05.2026 г. № </w:t>
      </w:r>
      <w:r w:rsidR="00900A70">
        <w:rPr>
          <w:rFonts w:ascii="Times New Roman" w:hAnsi="Times New Roman" w:cs="Times New Roman"/>
        </w:rPr>
        <w:t>27</w:t>
      </w:r>
    </w:p>
    <w:p w:rsidR="00224D5F" w:rsidRPr="00195957" w:rsidRDefault="00224D5F" w:rsidP="00224D5F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224D5F" w:rsidRPr="00195957" w:rsidRDefault="00224D5F" w:rsidP="00900A70">
      <w:pPr>
        <w:spacing w:after="0" w:line="240" w:lineRule="auto"/>
        <w:jc w:val="right"/>
      </w:pPr>
    </w:p>
    <w:p w:rsidR="00224D5F" w:rsidRPr="00900A70" w:rsidRDefault="00224D5F" w:rsidP="00900A70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A70">
        <w:rPr>
          <w:rFonts w:ascii="Times New Roman" w:hAnsi="Times New Roman" w:cs="Times New Roman"/>
          <w:sz w:val="24"/>
          <w:szCs w:val="24"/>
        </w:rPr>
        <w:t>План</w:t>
      </w:r>
    </w:p>
    <w:p w:rsidR="00224D5F" w:rsidRPr="00900A70" w:rsidRDefault="00224D5F" w:rsidP="00900A70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0A70">
        <w:rPr>
          <w:rFonts w:ascii="Times New Roman" w:hAnsi="Times New Roman" w:cs="Times New Roman"/>
          <w:sz w:val="24"/>
          <w:szCs w:val="24"/>
        </w:rPr>
        <w:t xml:space="preserve">мероприятий по усилению пожарной безопасности в сельском поселении  </w:t>
      </w:r>
      <w:proofErr w:type="spellStart"/>
      <w:r w:rsidR="00900A70" w:rsidRPr="00900A70">
        <w:rPr>
          <w:rFonts w:ascii="Times New Roman" w:hAnsi="Times New Roman" w:cs="Times New Roman"/>
          <w:sz w:val="24"/>
          <w:szCs w:val="24"/>
        </w:rPr>
        <w:t>Лаклин</w:t>
      </w:r>
      <w:r w:rsidRPr="00900A7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900A70">
        <w:rPr>
          <w:rFonts w:ascii="Times New Roman" w:hAnsi="Times New Roman" w:cs="Times New Roman"/>
          <w:sz w:val="24"/>
          <w:szCs w:val="24"/>
        </w:rPr>
        <w:t xml:space="preserve">  сельсовет МР Салаватский район Республики Башко</w:t>
      </w:r>
      <w:r w:rsidR="00900A70" w:rsidRPr="00900A70">
        <w:rPr>
          <w:rFonts w:ascii="Times New Roman" w:hAnsi="Times New Roman" w:cs="Times New Roman"/>
          <w:sz w:val="24"/>
          <w:szCs w:val="24"/>
        </w:rPr>
        <w:t>ртостан</w:t>
      </w:r>
      <w:r w:rsidRPr="00900A70">
        <w:rPr>
          <w:rFonts w:ascii="Times New Roman" w:hAnsi="Times New Roman" w:cs="Times New Roman"/>
          <w:sz w:val="24"/>
          <w:szCs w:val="24"/>
        </w:rPr>
        <w:t xml:space="preserve">  на весенне-летний пожароопасной период 2026 года </w:t>
      </w:r>
      <w:proofErr w:type="gramEnd"/>
    </w:p>
    <w:p w:rsidR="00224D5F" w:rsidRPr="00900A70" w:rsidRDefault="00224D5F" w:rsidP="00900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220"/>
        <w:gridCol w:w="17"/>
        <w:gridCol w:w="36"/>
        <w:gridCol w:w="1524"/>
        <w:gridCol w:w="1984"/>
      </w:tblGrid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№ </w:t>
            </w:r>
            <w:proofErr w:type="gramStart"/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</w:t>
            </w:r>
            <w:proofErr w:type="gramEnd"/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/п</w:t>
            </w:r>
          </w:p>
        </w:tc>
        <w:tc>
          <w:tcPr>
            <w:tcW w:w="6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Сроки </w:t>
            </w:r>
            <w:proofErr w:type="spellStart"/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исполне</w:t>
            </w:r>
            <w:proofErr w:type="spellEnd"/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-</w:t>
            </w:r>
            <w:proofErr w:type="spellStart"/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Исполнители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6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В соответствии с положениями Конституции Российской Федерации, законов Российской Федерации и Республики Башкортостан о пожарной безопасности, нормативных правовых актов Правительств Российской Федерации и Республики Башкортостан, приказов МЧС России провести обучение населения по месту жительство о мерах пожарной безопасности  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Администрация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Организовать проверки противопожарных состояний жилищ граждан по содержанию в надлежащем состоянии отопительных, электрических   сетей жилых 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напитками, с которыми проживают дети.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м</w:t>
            </w:r>
            <w:proofErr w:type="gramEnd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Администрация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Провести очистку территории производственных и других объектов, жилых домов от сгораемого мусора, соломы и навоза. Категорически запретить разведение костров, сжигание мусора в черте населенных пунктов, а также топку бань и кухонных очагов на огородах в сухую жаркую и ветреную погоду.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До начало пожароопасного периода, 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Руководители учреждений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(по согласованию </w:t>
            </w:r>
            <w:proofErr w:type="gramEnd"/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При наличии на территории населенных пунктов и объектов или вблизи (в радиусе 200м.) естественных или искусственных </w:t>
            </w:r>
            <w:proofErr w:type="spell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водоисточников</w:t>
            </w:r>
            <w:proofErr w:type="spellEnd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(реки, озера и т.п.) выполнить подъезды с площадками (пирсами) с размерами не менее 12x12м. для установки пожарных автомобилей (приспособленной техники для этой цели) для забора воды в любое время года.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 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Глава сельского поселения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Обеспечить беспрепятственный проезд пожарно-спасательной техники к зданиям (сооружениям) и противопожарным водоснабжениям для ликвидации возможных пожаров и проведения аварийно-спасательных работ.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Руководители учреждений</w:t>
            </w:r>
          </w:p>
          <w:p w:rsidR="00224D5F" w:rsidRPr="00900A70" w:rsidRDefault="00224D5F" w:rsidP="0090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(по согласованию</w:t>
            </w:r>
            <w:proofErr w:type="gramEnd"/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Провести месячник пожарной безопасности, в ходе которого усилить комплекс профилактических мероприятий по недопущению чрезвычайных ситуаций.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(по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Проверить и привести до начала уборочных работ и заготовки кормов в </w:t>
            </w:r>
            <w:proofErr w:type="spell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пожаробезопасное</w:t>
            </w:r>
            <w:proofErr w:type="spellEnd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состояние места хранения, приемки и переработки зерна, зерноуборочную технику обеспечить первичными средствами пожаротушения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июнь-июль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КФХ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(по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Организовать, с выводом общественного скота на летнее пастбище, обесточивание электрооборудования, охрану и устранение нарушений требований безопасности на животноводческих фермах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 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КФХ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(по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Создать во всех населениях пунктах и на объектах, расположенных в лесных массивах, либо в непосредственной близости от них    минерализованные полосы, обеспечить необходимыми средствами пожаротушения.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Администрация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Организовать с выводом общественного скота на летнее пастбища обесточивание электрооборудования, охрану и устранение нарушений требований безопасности на животноводческих фермах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 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  </w:t>
            </w:r>
            <w:proofErr w:type="gram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КФХ (по согласованию</w:t>
            </w:r>
            <w:proofErr w:type="gramEnd"/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Проверить и привести до начала уборочных работ и заготовки кормов в </w:t>
            </w:r>
            <w:proofErr w:type="spellStart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пожаробезопасное</w:t>
            </w:r>
            <w:proofErr w:type="spellEnd"/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состояние места хранения, приемки и переработки зерна, зерноуборочную технику обеспечить первичными средствами пожаротушения.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июнь-июль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   КФХ (по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 склонных к совершению правонарушений, представляющих оперативный интерес в целях их выявления и задержания, пересечения преступлений и других правонарушений.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 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(по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13</w:t>
            </w:r>
          </w:p>
        </w:tc>
        <w:tc>
          <w:tcPr>
            <w:tcW w:w="6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Активизировать противопожарную пропаганду, увеличив количество видеороликов, обеспечить установку рекламных щитов на автодорогах, и других местах массового скопления людей по информированию их о происшедших пожарах и мерах по их предупреждению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В течение сезона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mallCaps/>
                <w:spacing w:val="30"/>
                <w:sz w:val="24"/>
                <w:szCs w:val="24"/>
              </w:rPr>
            </w:pPr>
            <w:r w:rsidRPr="00900A70">
              <w:rPr>
                <w:rFonts w:ascii="Times New Roman" w:hAnsi="Times New Roman" w:cs="Times New Roman"/>
                <w:bCs/>
                <w:smallCaps/>
                <w:spacing w:val="30"/>
                <w:sz w:val="24"/>
                <w:szCs w:val="24"/>
              </w:rPr>
              <w:t>(</w:t>
            </w: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по согласованию)</w:t>
            </w:r>
          </w:p>
        </w:tc>
      </w:tr>
      <w:tr w:rsidR="00224D5F" w:rsidRPr="00900A70" w:rsidTr="00965E7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14</w:t>
            </w:r>
          </w:p>
        </w:tc>
        <w:tc>
          <w:tcPr>
            <w:tcW w:w="6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Произвести ремонт неисправных отопительных печей и других нагревательных приборов на общественных объектах и в жилом секторе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 xml:space="preserve">Руководители  </w:t>
            </w:r>
          </w:p>
          <w:p w:rsidR="00224D5F" w:rsidRPr="00900A70" w:rsidRDefault="00224D5F" w:rsidP="0090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900A70">
              <w:rPr>
                <w:rFonts w:ascii="Times New Roman" w:hAnsi="Times New Roman" w:cs="Times New Roman"/>
                <w:bCs/>
                <w:smallCaps/>
                <w:spacing w:val="30"/>
                <w:sz w:val="24"/>
                <w:szCs w:val="24"/>
              </w:rPr>
              <w:t>(</w:t>
            </w:r>
            <w:r w:rsidRPr="00900A70">
              <w:rPr>
                <w:rFonts w:ascii="Times New Roman" w:eastAsia="Batang" w:hAnsi="Times New Roman" w:cs="Times New Roman"/>
                <w:spacing w:val="10"/>
                <w:sz w:val="24"/>
                <w:szCs w:val="24"/>
              </w:rPr>
              <w:t>по согласованию</w:t>
            </w:r>
            <w:proofErr w:type="gramEnd"/>
          </w:p>
        </w:tc>
      </w:tr>
    </w:tbl>
    <w:p w:rsidR="00224D5F" w:rsidRPr="00900A70" w:rsidRDefault="00224D5F" w:rsidP="00900A70">
      <w:pPr>
        <w:tabs>
          <w:tab w:val="left" w:pos="34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D5F" w:rsidRPr="00900A70" w:rsidRDefault="00224D5F" w:rsidP="00900A7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BBF" w:rsidRPr="00900A70" w:rsidRDefault="00190BBF" w:rsidP="00900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BBF" w:rsidRPr="00900A70" w:rsidSect="004620C8">
      <w:headerReference w:type="default" r:id="rId9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67" w:rsidRDefault="00492115" w:rsidP="00720E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3667" w:rsidRDefault="004921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67" w:rsidRPr="00EA36AA" w:rsidRDefault="00492115" w:rsidP="00720EF1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A36AA">
      <w:rPr>
        <w:rStyle w:val="a7"/>
        <w:sz w:val="28"/>
        <w:szCs w:val="28"/>
      </w:rPr>
      <w:fldChar w:fldCharType="begin"/>
    </w:r>
    <w:r w:rsidRPr="00EA36AA">
      <w:rPr>
        <w:rStyle w:val="a7"/>
        <w:sz w:val="28"/>
        <w:szCs w:val="28"/>
      </w:rPr>
      <w:instrText xml:space="preserve">PAGE  </w:instrText>
    </w:r>
    <w:r w:rsidRPr="00EA36AA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EA36AA">
      <w:rPr>
        <w:rStyle w:val="a7"/>
        <w:sz w:val="28"/>
        <w:szCs w:val="28"/>
      </w:rPr>
      <w:fldChar w:fldCharType="end"/>
    </w:r>
  </w:p>
  <w:p w:rsidR="004E3667" w:rsidRDefault="004921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C8" w:rsidRDefault="004921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A70">
      <w:rPr>
        <w:noProof/>
      </w:rPr>
      <w:t>4</w:t>
    </w:r>
    <w:r>
      <w:rPr>
        <w:noProof/>
      </w:rPr>
      <w:fldChar w:fldCharType="end"/>
    </w:r>
  </w:p>
  <w:p w:rsidR="004620C8" w:rsidRDefault="004921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A8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3DF1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0BBF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4D5F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81182"/>
    <w:rsid w:val="00281868"/>
    <w:rsid w:val="00284C4A"/>
    <w:rsid w:val="0029353A"/>
    <w:rsid w:val="00295CF0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B27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115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6F20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7129"/>
    <w:rsid w:val="0054795E"/>
    <w:rsid w:val="0055028F"/>
    <w:rsid w:val="0055181D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0A70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8A8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0593B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31AC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4D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4D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Emphasis"/>
    <w:uiPriority w:val="20"/>
    <w:qFormat/>
    <w:rsid w:val="00224D5F"/>
    <w:rPr>
      <w:i/>
      <w:iCs/>
    </w:rPr>
  </w:style>
  <w:style w:type="paragraph" w:styleId="a5">
    <w:name w:val="header"/>
    <w:basedOn w:val="a"/>
    <w:link w:val="a6"/>
    <w:uiPriority w:val="99"/>
    <w:rsid w:val="00224D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24D5F"/>
  </w:style>
  <w:style w:type="paragraph" w:styleId="a8">
    <w:name w:val="Body Text"/>
    <w:basedOn w:val="a"/>
    <w:link w:val="a9"/>
    <w:rsid w:val="00224D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24D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4D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4D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Emphasis"/>
    <w:uiPriority w:val="20"/>
    <w:qFormat/>
    <w:rsid w:val="00224D5F"/>
    <w:rPr>
      <w:i/>
      <w:iCs/>
    </w:rPr>
  </w:style>
  <w:style w:type="paragraph" w:styleId="a5">
    <w:name w:val="header"/>
    <w:basedOn w:val="a"/>
    <w:link w:val="a6"/>
    <w:uiPriority w:val="99"/>
    <w:rsid w:val="00224D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24D5F"/>
  </w:style>
  <w:style w:type="paragraph" w:styleId="a8">
    <w:name w:val="Body Text"/>
    <w:basedOn w:val="a"/>
    <w:link w:val="a9"/>
    <w:rsid w:val="00224D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4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24D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2026-06-17T06:14:00Z</cp:lastPrinted>
  <dcterms:created xsi:type="dcterms:W3CDTF">2026-06-17T04:15:00Z</dcterms:created>
  <dcterms:modified xsi:type="dcterms:W3CDTF">2026-06-17T06:15:00Z</dcterms:modified>
</cp:coreProperties>
</file>