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034588" w:rsidRPr="00034588" w:rsidTr="00A94BCD">
        <w:trPr>
          <w:cantSplit/>
          <w:trHeight w:val="1152"/>
        </w:trPr>
        <w:tc>
          <w:tcPr>
            <w:tcW w:w="4140" w:type="dxa"/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Баш</w:t>
            </w:r>
            <w:proofErr w:type="gramStart"/>
            <w:r w:rsidRPr="00034588">
              <w:rPr>
                <w:rFonts w:ascii="Times New Roman" w:hAnsi="Times New Roman" w:cs="Times New Roman"/>
              </w:rPr>
              <w:t>k</w:t>
            </w:r>
            <w:proofErr w:type="gramEnd"/>
            <w:r w:rsidRPr="00034588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588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районы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034588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Ла</w:t>
            </w:r>
            <w:proofErr w:type="gramStart"/>
            <w:r w:rsidRPr="00034588">
              <w:rPr>
                <w:rFonts w:ascii="Times New Roman" w:hAnsi="Times New Roman" w:cs="Times New Roman"/>
              </w:rPr>
              <w:t>k</w:t>
            </w:r>
            <w:proofErr w:type="gramEnd"/>
            <w:r w:rsidRPr="00034588">
              <w:rPr>
                <w:rFonts w:ascii="Times New Roman" w:hAnsi="Times New Roman" w:cs="Times New Roman"/>
              </w:rPr>
              <w:t>лы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588">
              <w:rPr>
                <w:rFonts w:ascii="Times New Roman" w:hAnsi="Times New Roman" w:cs="Times New Roman"/>
              </w:rPr>
              <w:t>ауыл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советы</w:t>
            </w:r>
          </w:p>
          <w:p w:rsidR="00034588" w:rsidRPr="00034588" w:rsidRDefault="00034588" w:rsidP="0003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58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CE4CE06" wp14:editId="30C0933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4588" w:rsidRPr="00034588" w:rsidRDefault="00034588" w:rsidP="0003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hideMark/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588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588">
              <w:rPr>
                <w:rFonts w:ascii="Times New Roman" w:hAnsi="Times New Roman" w:cs="Times New Roman"/>
              </w:rPr>
              <w:t>Совет сельского поселения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588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588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034588" w:rsidRPr="00034588" w:rsidRDefault="00034588" w:rsidP="0003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 xml:space="preserve">      Салаватский район</w:t>
            </w:r>
          </w:p>
        </w:tc>
      </w:tr>
      <w:tr w:rsidR="00034588" w:rsidRPr="00034588" w:rsidTr="00A94BCD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034588">
              <w:rPr>
                <w:rFonts w:ascii="Times New Roman" w:hAnsi="Times New Roman" w:cs="Times New Roman"/>
              </w:rPr>
              <w:t>Ла</w:t>
            </w:r>
            <w:proofErr w:type="gramStart"/>
            <w:r w:rsidRPr="00034588">
              <w:rPr>
                <w:rFonts w:ascii="Times New Roman" w:hAnsi="Times New Roman" w:cs="Times New Roman"/>
              </w:rPr>
              <w:t>k</w:t>
            </w:r>
            <w:proofErr w:type="gramEnd"/>
            <w:r w:rsidRPr="00034588">
              <w:rPr>
                <w:rFonts w:ascii="Times New Roman" w:hAnsi="Times New Roman" w:cs="Times New Roman"/>
              </w:rPr>
              <w:t>лы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588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034588">
              <w:rPr>
                <w:rFonts w:ascii="Times New Roman" w:hAnsi="Times New Roman" w:cs="Times New Roman"/>
              </w:rPr>
              <w:t xml:space="preserve">, Совет </w:t>
            </w:r>
            <w:proofErr w:type="spellStart"/>
            <w:r w:rsidRPr="00034588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034588">
              <w:rPr>
                <w:rFonts w:ascii="Times New Roman" w:hAnsi="Times New Roman" w:cs="Times New Roman"/>
              </w:rPr>
              <w:t>, 5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34588" w:rsidRPr="00034588" w:rsidRDefault="00034588" w:rsidP="000345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034588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034588">
              <w:rPr>
                <w:rFonts w:ascii="Times New Roman" w:hAnsi="Times New Roman" w:cs="Times New Roman"/>
              </w:rPr>
              <w:t>, ул. Советская, 5</w:t>
            </w:r>
          </w:p>
          <w:p w:rsidR="00034588" w:rsidRPr="00034588" w:rsidRDefault="00034588" w:rsidP="00034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588">
              <w:rPr>
                <w:rFonts w:ascii="Times New Roman" w:hAnsi="Times New Roman" w:cs="Times New Roman"/>
              </w:rPr>
              <w:t>тел. 2-71-45</w:t>
            </w:r>
          </w:p>
        </w:tc>
      </w:tr>
    </w:tbl>
    <w:p w:rsidR="00034588" w:rsidRPr="00034588" w:rsidRDefault="00034588" w:rsidP="00034588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Тридцатое</w:t>
      </w:r>
      <w:r w:rsidRPr="00034588">
        <w:rPr>
          <w:rFonts w:ascii="Times New Roman" w:eastAsia="Arial Unicode MS" w:hAnsi="Times New Roman" w:cs="Times New Roman"/>
          <w:sz w:val="28"/>
          <w:szCs w:val="28"/>
        </w:rPr>
        <w:t xml:space="preserve">  заседание двадцать девятого созыва</w:t>
      </w:r>
    </w:p>
    <w:p w:rsidR="00034588" w:rsidRPr="00034588" w:rsidRDefault="00034588" w:rsidP="00034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588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034588" w:rsidRPr="00034588" w:rsidRDefault="00034588" w:rsidP="00034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5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 декабря</w:t>
      </w:r>
      <w:r w:rsidRPr="00034588">
        <w:rPr>
          <w:rFonts w:ascii="Times New Roman" w:hAnsi="Times New Roman" w:cs="Times New Roman"/>
          <w:sz w:val="28"/>
          <w:szCs w:val="28"/>
        </w:rPr>
        <w:t xml:space="preserve"> 2025 года № </w:t>
      </w:r>
      <w:r>
        <w:rPr>
          <w:rFonts w:ascii="Times New Roman" w:hAnsi="Times New Roman" w:cs="Times New Roman"/>
          <w:sz w:val="28"/>
          <w:szCs w:val="28"/>
        </w:rPr>
        <w:t>93</w:t>
      </w:r>
    </w:p>
    <w:p w:rsidR="00034588" w:rsidRDefault="00034588" w:rsidP="00034588">
      <w:pPr>
        <w:pStyle w:val="50"/>
        <w:shd w:val="clear" w:color="auto" w:fill="auto"/>
        <w:spacing w:before="0" w:after="0" w:line="240" w:lineRule="auto"/>
        <w:ind w:left="20"/>
        <w:rPr>
          <w:rStyle w:val="4"/>
          <w:rFonts w:ascii="Times New Roman" w:hAnsi="Times New Roman" w:cs="Times New Roman"/>
          <w:b w:val="0"/>
          <w:bCs/>
          <w:i w:val="0"/>
          <w:szCs w:val="28"/>
        </w:rPr>
      </w:pPr>
      <w:r w:rsidRPr="00D56A74">
        <w:rPr>
          <w:rFonts w:ascii="Times New Roman" w:hAnsi="Times New Roman" w:cs="Times New Roman"/>
          <w:b w:val="0"/>
          <w:szCs w:val="28"/>
        </w:rPr>
        <w:t xml:space="preserve">  О признании утратившим силу решения </w:t>
      </w:r>
      <w:bookmarkStart w:id="0" w:name="_Hlk215044594"/>
      <w:r>
        <w:rPr>
          <w:rFonts w:ascii="Times New Roman" w:hAnsi="Times New Roman" w:cs="Times New Roman"/>
          <w:b w:val="0"/>
          <w:szCs w:val="28"/>
        </w:rPr>
        <w:t>от 28 ноября 2018 года № 96</w:t>
      </w:r>
      <w:r w:rsidRPr="00D56A74">
        <w:rPr>
          <w:rFonts w:ascii="Times New Roman" w:hAnsi="Times New Roman" w:cs="Times New Roman"/>
          <w:b w:val="0"/>
          <w:szCs w:val="28"/>
        </w:rPr>
        <w:t xml:space="preserve"> «Об установлении налога на имущество физических лиц</w:t>
      </w:r>
      <w:r w:rsidRPr="00D56A74">
        <w:rPr>
          <w:rFonts w:ascii="Times New Roman" w:hAnsi="Times New Roman" w:cs="Times New Roman"/>
          <w:b w:val="0"/>
          <w:color w:val="000000"/>
          <w:szCs w:val="28"/>
        </w:rPr>
        <w:t xml:space="preserve"> на территории</w:t>
      </w:r>
      <w:r w:rsidRPr="00D56A74">
        <w:rPr>
          <w:rFonts w:ascii="Times New Roman" w:hAnsi="Times New Roman" w:cs="Times New Roman"/>
          <w:b w:val="0"/>
          <w:color w:val="000000"/>
          <w:szCs w:val="28"/>
        </w:rPr>
        <w:br/>
      </w:r>
      <w:r w:rsidRPr="0003458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 xml:space="preserve">сельского поселения </w:t>
      </w:r>
      <w:proofErr w:type="spellStart"/>
      <w:r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Лаклин</w:t>
      </w:r>
      <w:r w:rsidRPr="0003458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ский</w:t>
      </w:r>
      <w:proofErr w:type="spellEnd"/>
      <w:r w:rsidRPr="0003458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 xml:space="preserve"> сельсовет муниципального района Салаватский район Республики Башкортостан» с учетом изменений, внесенных решением от 2</w:t>
      </w:r>
      <w:r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2</w:t>
      </w:r>
      <w:r w:rsidRPr="0003458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 xml:space="preserve"> </w:t>
      </w:r>
      <w:r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апрел</w:t>
      </w:r>
      <w:r w:rsidRPr="0003458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я 201</w:t>
      </w:r>
      <w:r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9 года № 10</w:t>
      </w:r>
      <w:r w:rsidRPr="0003458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7</w:t>
      </w:r>
      <w:r w:rsidR="0024569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, решением от 23 июн</w:t>
      </w:r>
      <w:r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я 2020 года № 48.</w:t>
      </w:r>
    </w:p>
    <w:p w:rsidR="00034588" w:rsidRPr="00034588" w:rsidRDefault="00034588" w:rsidP="00034588">
      <w:pPr>
        <w:pStyle w:val="5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 w:val="0"/>
          <w:i/>
          <w:szCs w:val="28"/>
        </w:rPr>
      </w:pPr>
    </w:p>
    <w:bookmarkEnd w:id="0"/>
    <w:p w:rsidR="00034588" w:rsidRPr="00034588" w:rsidRDefault="00034588" w:rsidP="00034588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58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Pr="00034588">
        <w:rPr>
          <w:rFonts w:ascii="Times New Roman" w:hAnsi="Times New Roman" w:cs="Times New Roman"/>
          <w:sz w:val="28"/>
          <w:szCs w:val="28"/>
        </w:rPr>
        <w:t xml:space="preserve"> </w:t>
      </w:r>
      <w:r w:rsidRPr="00034588">
        <w:rPr>
          <w:rFonts w:ascii="Times New Roman" w:hAnsi="Times New Roman" w:cs="Times New Roman"/>
          <w:color w:val="000000"/>
          <w:sz w:val="28"/>
          <w:szCs w:val="28"/>
        </w:rPr>
        <w:t xml:space="preserve">налогообложения», руководствуясь Уставом  сельского поселения </w:t>
      </w:r>
      <w:proofErr w:type="spellStart"/>
      <w:r w:rsidRPr="00034588">
        <w:rPr>
          <w:rFonts w:ascii="Times New Roman" w:hAnsi="Times New Roman" w:cs="Times New Roman"/>
          <w:color w:val="000000"/>
          <w:sz w:val="28"/>
          <w:szCs w:val="28"/>
        </w:rPr>
        <w:t>Лаклин</w:t>
      </w:r>
      <w:r w:rsidRPr="00034588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proofErr w:type="gramEnd"/>
      <w:r w:rsidRPr="0003458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034588" w:rsidRPr="00034588" w:rsidRDefault="00034588" w:rsidP="00034588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4588"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034588" w:rsidRPr="00034588" w:rsidRDefault="00034588" w:rsidP="00034588">
      <w:pPr>
        <w:pStyle w:val="50"/>
        <w:shd w:val="clear" w:color="auto" w:fill="auto"/>
        <w:spacing w:before="0" w:after="0" w:line="240" w:lineRule="auto"/>
        <w:ind w:left="20"/>
        <w:jc w:val="both"/>
        <w:rPr>
          <w:rStyle w:val="4"/>
          <w:rFonts w:ascii="Times New Roman" w:hAnsi="Times New Roman" w:cs="Times New Roman"/>
          <w:b w:val="0"/>
          <w:bCs/>
          <w:i w:val="0"/>
          <w:szCs w:val="28"/>
        </w:rPr>
      </w:pPr>
      <w:r w:rsidRPr="00034588">
        <w:rPr>
          <w:rFonts w:ascii="Times New Roman" w:hAnsi="Times New Roman" w:cs="Times New Roman"/>
          <w:b w:val="0"/>
          <w:szCs w:val="28"/>
        </w:rPr>
        <w:tab/>
        <w:t xml:space="preserve">1. </w:t>
      </w:r>
      <w:proofErr w:type="gramStart"/>
      <w:r w:rsidRPr="00034588">
        <w:rPr>
          <w:rFonts w:ascii="Times New Roman" w:hAnsi="Times New Roman" w:cs="Times New Roman"/>
          <w:b w:val="0"/>
          <w:szCs w:val="28"/>
        </w:rPr>
        <w:t xml:space="preserve">Признать утратившим силу решение Совета сельского поселения </w:t>
      </w:r>
      <w:proofErr w:type="spellStart"/>
      <w:r w:rsidRPr="00034588">
        <w:rPr>
          <w:rFonts w:ascii="Times New Roman" w:hAnsi="Times New Roman" w:cs="Times New Roman"/>
          <w:b w:val="0"/>
          <w:szCs w:val="28"/>
        </w:rPr>
        <w:t>Лаклин</w:t>
      </w:r>
      <w:r w:rsidRPr="00034588">
        <w:rPr>
          <w:rFonts w:ascii="Times New Roman" w:hAnsi="Times New Roman" w:cs="Times New Roman"/>
          <w:b w:val="0"/>
          <w:szCs w:val="28"/>
        </w:rPr>
        <w:t>ский</w:t>
      </w:r>
      <w:proofErr w:type="spellEnd"/>
      <w:r w:rsidRPr="00034588">
        <w:rPr>
          <w:rFonts w:ascii="Times New Roman" w:hAnsi="Times New Roman" w:cs="Times New Roman"/>
          <w:b w:val="0"/>
          <w:szCs w:val="28"/>
        </w:rPr>
        <w:t xml:space="preserve"> сельсовет муниципального района Салаватский район Республики Башкортостан от </w:t>
      </w:r>
      <w:r w:rsidRPr="00034588">
        <w:rPr>
          <w:rFonts w:ascii="Times New Roman" w:hAnsi="Times New Roman" w:cs="Times New Roman"/>
          <w:b w:val="0"/>
          <w:szCs w:val="28"/>
        </w:rPr>
        <w:t>28 ноября 2018 года № 96</w:t>
      </w:r>
      <w:r w:rsidRPr="00034588">
        <w:rPr>
          <w:rFonts w:ascii="Times New Roman" w:hAnsi="Times New Roman" w:cs="Times New Roman"/>
          <w:b w:val="0"/>
          <w:szCs w:val="28"/>
        </w:rPr>
        <w:t xml:space="preserve"> «Об установлении налога на имущество физических лиц</w:t>
      </w:r>
      <w:r w:rsidRPr="00034588">
        <w:rPr>
          <w:rFonts w:ascii="Times New Roman" w:hAnsi="Times New Roman" w:cs="Times New Roman"/>
          <w:b w:val="0"/>
          <w:color w:val="000000"/>
          <w:szCs w:val="28"/>
        </w:rPr>
        <w:t xml:space="preserve"> на территории </w:t>
      </w:r>
      <w:r w:rsidRPr="00034588">
        <w:rPr>
          <w:rFonts w:ascii="Times New Roman" w:hAnsi="Times New Roman" w:cs="Times New Roman"/>
          <w:b w:val="0"/>
          <w:bCs/>
          <w:szCs w:val="28"/>
          <w:shd w:val="clear" w:color="auto" w:fill="FFFFFF"/>
        </w:rPr>
        <w:t xml:space="preserve">сельского поселения </w:t>
      </w:r>
      <w:proofErr w:type="spellStart"/>
      <w:r w:rsidRPr="00034588">
        <w:rPr>
          <w:rFonts w:ascii="Times New Roman" w:hAnsi="Times New Roman" w:cs="Times New Roman"/>
          <w:b w:val="0"/>
          <w:szCs w:val="28"/>
        </w:rPr>
        <w:t>Лаклинский</w:t>
      </w:r>
      <w:proofErr w:type="spellEnd"/>
      <w:r w:rsidRPr="00034588">
        <w:rPr>
          <w:rFonts w:ascii="Times New Roman" w:hAnsi="Times New Roman" w:cs="Times New Roman"/>
          <w:b w:val="0"/>
          <w:bCs/>
          <w:szCs w:val="28"/>
          <w:shd w:val="clear" w:color="auto" w:fill="FFFFFF"/>
        </w:rPr>
        <w:t xml:space="preserve"> сельсовет муниципального района Салаватский район Республики Башкортостан» с учетом изменений, внесенных решением от </w:t>
      </w:r>
      <w:r w:rsidRPr="0003458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22 апреля 2019 года № 107</w:t>
      </w:r>
      <w:r w:rsidR="0024569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, решением от 23 июн</w:t>
      </w:r>
      <w:r w:rsidRPr="00034588">
        <w:rPr>
          <w:rStyle w:val="4"/>
          <w:rFonts w:ascii="Times New Roman" w:hAnsi="Times New Roman" w:cs="Times New Roman"/>
          <w:b w:val="0"/>
          <w:bCs/>
          <w:i w:val="0"/>
          <w:szCs w:val="28"/>
        </w:rPr>
        <w:t>я 2020 года № 48.</w:t>
      </w:r>
      <w:proofErr w:type="gramEnd"/>
    </w:p>
    <w:p w:rsidR="00034588" w:rsidRPr="00034588" w:rsidRDefault="00034588" w:rsidP="00245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698">
        <w:rPr>
          <w:rFonts w:ascii="Times New Roman" w:hAnsi="Times New Roman" w:cs="Times New Roman"/>
          <w:sz w:val="28"/>
          <w:szCs w:val="28"/>
        </w:rPr>
        <w:t>2.</w:t>
      </w:r>
      <w:bookmarkStart w:id="1" w:name="_GoBack"/>
      <w:bookmarkEnd w:id="1"/>
      <w:r w:rsidRPr="00034588">
        <w:rPr>
          <w:rFonts w:ascii="Times New Roman" w:hAnsi="Times New Roman" w:cs="Times New Roman"/>
          <w:sz w:val="28"/>
          <w:szCs w:val="28"/>
        </w:rPr>
        <w:t xml:space="preserve">Решение обнародовать на информационном стенде в здании Администрации сельского поселения  </w:t>
      </w:r>
      <w:proofErr w:type="spellStart"/>
      <w:r w:rsidRPr="00034588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03458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</w:t>
      </w:r>
      <w:r w:rsidRPr="00034588">
        <w:rPr>
          <w:rFonts w:ascii="Times New Roman" w:hAnsi="Times New Roman" w:cs="Times New Roman"/>
          <w:sz w:val="28"/>
          <w:szCs w:val="28"/>
        </w:rPr>
        <w:tab/>
        <w:t xml:space="preserve">  Республики  Башкортостан по адресу: Республика Башкортостан, Салаватский район, </w:t>
      </w:r>
      <w:proofErr w:type="spellStart"/>
      <w:r w:rsidRPr="0003458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345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аклы</w:t>
      </w:r>
      <w:proofErr w:type="spellEnd"/>
      <w:r w:rsidRPr="00034588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Советская, 5</w:t>
      </w:r>
      <w:r w:rsidRPr="00034588">
        <w:rPr>
          <w:rFonts w:ascii="Times New Roman" w:hAnsi="Times New Roman" w:cs="Times New Roman"/>
          <w:sz w:val="28"/>
          <w:szCs w:val="28"/>
        </w:rPr>
        <w:t xml:space="preserve">  и разместить на сайте Администрации сельского поселения </w:t>
      </w:r>
      <w:proofErr w:type="spellStart"/>
      <w:r w:rsidRPr="00034588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03458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6" w:history="1">
        <w:r w:rsidRPr="00034588">
          <w:rPr>
            <w:rStyle w:val="a3"/>
            <w:rFonts w:ascii="Times New Roman" w:hAnsi="Times New Roman" w:cs="Times New Roman"/>
            <w:sz w:val="28"/>
            <w:szCs w:val="28"/>
          </w:rPr>
          <w:t>http://splakli.ru/</w:t>
        </w:r>
      </w:hyperlink>
    </w:p>
    <w:p w:rsidR="00034588" w:rsidRPr="00D56A74" w:rsidRDefault="00034588" w:rsidP="0003458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7B5B" w:rsidRDefault="00034588" w:rsidP="00034588">
      <w:pPr>
        <w:spacing w:after="0" w:line="240" w:lineRule="auto"/>
      </w:pPr>
      <w:r w:rsidRPr="00D56A74">
        <w:rPr>
          <w:rFonts w:ascii="Times New Roman" w:hAnsi="Times New Roman" w:cs="Times New Roman"/>
          <w:iCs/>
          <w:sz w:val="28"/>
          <w:szCs w:val="28"/>
        </w:rPr>
        <w:t xml:space="preserve">Глава сельского поселения </w:t>
      </w:r>
      <w:r w:rsidRPr="00D56A7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56A7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</w:p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C1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4588"/>
    <w:rsid w:val="00036E82"/>
    <w:rsid w:val="000373DE"/>
    <w:rsid w:val="00040593"/>
    <w:rsid w:val="00040FDB"/>
    <w:rsid w:val="0004460F"/>
    <w:rsid w:val="00044D24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4ADD"/>
    <w:rsid w:val="001801E4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5698"/>
    <w:rsid w:val="002466B1"/>
    <w:rsid w:val="00246E6B"/>
    <w:rsid w:val="00247B16"/>
    <w:rsid w:val="00253612"/>
    <w:rsid w:val="0025469B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18D0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4F4B"/>
    <w:rsid w:val="003F67C8"/>
    <w:rsid w:val="003F7688"/>
    <w:rsid w:val="004027EB"/>
    <w:rsid w:val="004032F0"/>
    <w:rsid w:val="0040481F"/>
    <w:rsid w:val="00406B3C"/>
    <w:rsid w:val="00420518"/>
    <w:rsid w:val="00425D03"/>
    <w:rsid w:val="00427EB1"/>
    <w:rsid w:val="00431F2D"/>
    <w:rsid w:val="00433623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5D61"/>
    <w:rsid w:val="00457771"/>
    <w:rsid w:val="00457836"/>
    <w:rsid w:val="00461A2C"/>
    <w:rsid w:val="004622F5"/>
    <w:rsid w:val="004661BC"/>
    <w:rsid w:val="00470711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1769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412"/>
    <w:rsid w:val="0050608A"/>
    <w:rsid w:val="00513465"/>
    <w:rsid w:val="00516C57"/>
    <w:rsid w:val="00521420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75BE6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3C45"/>
    <w:rsid w:val="005D59E7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894"/>
    <w:rsid w:val="00612EB0"/>
    <w:rsid w:val="006151D1"/>
    <w:rsid w:val="0061796F"/>
    <w:rsid w:val="0062054A"/>
    <w:rsid w:val="00621272"/>
    <w:rsid w:val="006225E3"/>
    <w:rsid w:val="00623108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77D4"/>
    <w:rsid w:val="00670CED"/>
    <w:rsid w:val="00675628"/>
    <w:rsid w:val="00676257"/>
    <w:rsid w:val="00677D34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4FCD"/>
    <w:rsid w:val="006B634F"/>
    <w:rsid w:val="006B677D"/>
    <w:rsid w:val="006C4187"/>
    <w:rsid w:val="006C547E"/>
    <w:rsid w:val="006C6869"/>
    <w:rsid w:val="006C71E6"/>
    <w:rsid w:val="006C722A"/>
    <w:rsid w:val="006D00AC"/>
    <w:rsid w:val="006D0900"/>
    <w:rsid w:val="006D0AD7"/>
    <w:rsid w:val="006D41D5"/>
    <w:rsid w:val="006E0243"/>
    <w:rsid w:val="006E164F"/>
    <w:rsid w:val="006E324D"/>
    <w:rsid w:val="006E49B9"/>
    <w:rsid w:val="006E6EFD"/>
    <w:rsid w:val="006E79AB"/>
    <w:rsid w:val="006F115C"/>
    <w:rsid w:val="006F1F18"/>
    <w:rsid w:val="006F3A44"/>
    <w:rsid w:val="006F4D21"/>
    <w:rsid w:val="007000B8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060C"/>
    <w:rsid w:val="007A1EA7"/>
    <w:rsid w:val="007A26DC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C68FE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28A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972C1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45484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6C2"/>
    <w:rsid w:val="00AC2D57"/>
    <w:rsid w:val="00AC2F59"/>
    <w:rsid w:val="00AC7D80"/>
    <w:rsid w:val="00AC7F42"/>
    <w:rsid w:val="00AD1009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4EAD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6581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9690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588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0345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034588"/>
    <w:rPr>
      <w:i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4588"/>
    <w:pPr>
      <w:widowControl w:val="0"/>
      <w:shd w:val="clear" w:color="auto" w:fill="FFFFFF"/>
      <w:spacing w:before="420" w:after="420" w:line="240" w:lineRule="atLeast"/>
      <w:jc w:val="center"/>
    </w:pPr>
    <w:rPr>
      <w:rFonts w:eastAsiaTheme="minorHAnsi"/>
      <w:i/>
      <w:lang w:eastAsia="en-US"/>
    </w:rPr>
  </w:style>
  <w:style w:type="character" w:customStyle="1" w:styleId="5">
    <w:name w:val="Основной текст (5)_"/>
    <w:link w:val="50"/>
    <w:locked/>
    <w:rsid w:val="00034588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4588"/>
    <w:pPr>
      <w:widowControl w:val="0"/>
      <w:shd w:val="clear" w:color="auto" w:fill="FFFFFF"/>
      <w:spacing w:before="360" w:after="720" w:line="240" w:lineRule="atLeast"/>
      <w:jc w:val="center"/>
    </w:pPr>
    <w:rPr>
      <w:rFonts w:eastAsiaTheme="minorHAnsi"/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588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0345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034588"/>
    <w:rPr>
      <w:i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4588"/>
    <w:pPr>
      <w:widowControl w:val="0"/>
      <w:shd w:val="clear" w:color="auto" w:fill="FFFFFF"/>
      <w:spacing w:before="420" w:after="420" w:line="240" w:lineRule="atLeast"/>
      <w:jc w:val="center"/>
    </w:pPr>
    <w:rPr>
      <w:rFonts w:eastAsiaTheme="minorHAnsi"/>
      <w:i/>
      <w:lang w:eastAsia="en-US"/>
    </w:rPr>
  </w:style>
  <w:style w:type="character" w:customStyle="1" w:styleId="5">
    <w:name w:val="Основной текст (5)_"/>
    <w:link w:val="50"/>
    <w:locked/>
    <w:rsid w:val="00034588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4588"/>
    <w:pPr>
      <w:widowControl w:val="0"/>
      <w:shd w:val="clear" w:color="auto" w:fill="FFFFFF"/>
      <w:spacing w:before="360" w:after="720" w:line="240" w:lineRule="atLeast"/>
      <w:jc w:val="center"/>
    </w:pPr>
    <w:rPr>
      <w:rFonts w:eastAsiaTheme="minorHAnsi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cp:lastPrinted>2025-12-22T11:13:00Z</cp:lastPrinted>
  <dcterms:created xsi:type="dcterms:W3CDTF">2025-12-22T10:55:00Z</dcterms:created>
  <dcterms:modified xsi:type="dcterms:W3CDTF">2025-12-22T11:13:00Z</dcterms:modified>
</cp:coreProperties>
</file>