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A0782D" w:rsidRPr="00F57A90" w:rsidTr="0071532C">
        <w:trPr>
          <w:cantSplit/>
          <w:trHeight w:val="1152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A0782D" w:rsidRPr="00F57A90" w:rsidRDefault="00A0782D" w:rsidP="0071532C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33A92A" wp14:editId="57ED63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Администрация сельского поселения</w:t>
            </w:r>
          </w:p>
          <w:p w:rsidR="00A0782D" w:rsidRPr="00F57A90" w:rsidRDefault="00A0782D" w:rsidP="0071532C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муниципального района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A0782D" w:rsidRPr="00F57A90" w:rsidTr="0071532C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0782D" w:rsidRPr="00F57A90" w:rsidRDefault="00A0782D" w:rsidP="0071532C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A0782D" w:rsidRPr="00F23C21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A0782D" w:rsidRDefault="00A0782D" w:rsidP="0071532C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A0782D" w:rsidRPr="00D82037" w:rsidRDefault="00A0782D" w:rsidP="0071532C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A0782D" w:rsidRPr="00F57A90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июль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A0782D" w:rsidRPr="0030668D" w:rsidRDefault="00A0782D" w:rsidP="0071532C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 w:rsidR="007A21A0">
              <w:rPr>
                <w:color w:val="000000"/>
                <w:sz w:val="28"/>
                <w:szCs w:val="28"/>
                <w:u w:val="single"/>
              </w:rPr>
              <w:t>27</w:t>
            </w:r>
          </w:p>
        </w:tc>
        <w:tc>
          <w:tcPr>
            <w:tcW w:w="414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июля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A0782D" w:rsidRDefault="00A0782D" w:rsidP="00A0782D">
      <w:pPr>
        <w:jc w:val="both"/>
      </w:pPr>
    </w:p>
    <w:p w:rsidR="00A0782D" w:rsidRPr="00D82037" w:rsidRDefault="00A0782D" w:rsidP="00A0782D">
      <w:pPr>
        <w:jc w:val="both"/>
      </w:pPr>
    </w:p>
    <w:p w:rsidR="00A0782D" w:rsidRPr="005E2FC3" w:rsidRDefault="00A0782D" w:rsidP="00A0782D">
      <w:pPr>
        <w:jc w:val="center"/>
        <w:rPr>
          <w:sz w:val="16"/>
          <w:szCs w:val="16"/>
        </w:rPr>
      </w:pPr>
    </w:p>
    <w:p w:rsidR="00A0782D" w:rsidRPr="00A0782D" w:rsidRDefault="00A0782D" w:rsidP="00A0782D">
      <w:pPr>
        <w:tabs>
          <w:tab w:val="left" w:pos="3120"/>
        </w:tabs>
        <w:jc w:val="center"/>
        <w:outlineLvl w:val="0"/>
        <w:rPr>
          <w:sz w:val="28"/>
          <w:szCs w:val="28"/>
        </w:rPr>
      </w:pPr>
      <w:r w:rsidRPr="00A0782D">
        <w:rPr>
          <w:sz w:val="28"/>
          <w:szCs w:val="28"/>
        </w:rPr>
        <w:t xml:space="preserve">О присвоении адреса </w:t>
      </w:r>
    </w:p>
    <w:p w:rsidR="00A0782D" w:rsidRPr="00802434" w:rsidRDefault="00A0782D" w:rsidP="00A0782D">
      <w:pPr>
        <w:tabs>
          <w:tab w:val="left" w:pos="3120"/>
        </w:tabs>
        <w:rPr>
          <w:sz w:val="28"/>
          <w:szCs w:val="28"/>
        </w:rPr>
      </w:pPr>
    </w:p>
    <w:p w:rsidR="00A0782D" w:rsidRPr="00802434" w:rsidRDefault="00A0782D" w:rsidP="00A0782D">
      <w:pPr>
        <w:jc w:val="both"/>
        <w:rPr>
          <w:b/>
          <w:sz w:val="28"/>
          <w:szCs w:val="28"/>
        </w:rPr>
      </w:pPr>
      <w:r w:rsidRPr="00802434">
        <w:rPr>
          <w:sz w:val="28"/>
          <w:szCs w:val="28"/>
        </w:rPr>
        <w:t xml:space="preserve">  </w:t>
      </w:r>
      <w:r w:rsidRPr="00802434">
        <w:rPr>
          <w:sz w:val="28"/>
          <w:szCs w:val="28"/>
        </w:rPr>
        <w:tab/>
        <w:t xml:space="preserve">В целях нумерации объектов недвижимости, в соответствии с Федеральным законом  № 131-ФЗ «Об организации местного самоуправления в Российской Федерации», Уставом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802434">
        <w:rPr>
          <w:b/>
          <w:sz w:val="28"/>
          <w:szCs w:val="28"/>
        </w:rPr>
        <w:t xml:space="preserve">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ПОСТАНОВЛЯЕТ:</w:t>
      </w:r>
    </w:p>
    <w:p w:rsidR="00A0782D" w:rsidRPr="00802434" w:rsidRDefault="00A0782D" w:rsidP="00A0782D">
      <w:pPr>
        <w:ind w:firstLine="709"/>
        <w:jc w:val="both"/>
        <w:rPr>
          <w:sz w:val="28"/>
          <w:szCs w:val="28"/>
        </w:rPr>
      </w:pPr>
      <w:r w:rsidRPr="00802434">
        <w:rPr>
          <w:sz w:val="28"/>
          <w:szCs w:val="28"/>
        </w:rPr>
        <w:t xml:space="preserve">1.Присвоить земельному участку с условным кадастровым  номером 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- 02:42:05010</w:t>
      </w:r>
      <w:r>
        <w:rPr>
          <w:sz w:val="28"/>
          <w:szCs w:val="28"/>
        </w:rPr>
        <w:t>4:</w:t>
      </w:r>
      <w:r w:rsidR="007A21A0">
        <w:rPr>
          <w:sz w:val="28"/>
          <w:szCs w:val="28"/>
        </w:rPr>
        <w:t>ЗУ</w:t>
      </w:r>
      <w:proofErr w:type="gramStart"/>
      <w:r w:rsidR="007A21A0">
        <w:rPr>
          <w:sz w:val="28"/>
          <w:szCs w:val="28"/>
        </w:rPr>
        <w:t>2</w:t>
      </w:r>
      <w:proofErr w:type="gramEnd"/>
      <w:r w:rsidRPr="00802434">
        <w:rPr>
          <w:sz w:val="28"/>
          <w:szCs w:val="28"/>
        </w:rPr>
        <w:t xml:space="preserve">, адрес: Российская Федерация, Республика Башкортостан, Салаватский муниципальный район, Сельское поселение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сельсовет, село </w:t>
      </w:r>
      <w:proofErr w:type="spellStart"/>
      <w:r w:rsidRPr="00802434">
        <w:rPr>
          <w:sz w:val="28"/>
          <w:szCs w:val="28"/>
        </w:rPr>
        <w:t>Лаклы</w:t>
      </w:r>
      <w:proofErr w:type="spellEnd"/>
      <w:r w:rsidRPr="00802434"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Айская</w:t>
      </w:r>
      <w:proofErr w:type="spellEnd"/>
      <w:r w:rsidRPr="00802434">
        <w:rPr>
          <w:sz w:val="28"/>
          <w:szCs w:val="28"/>
        </w:rPr>
        <w:t xml:space="preserve">, </w:t>
      </w:r>
      <w:r w:rsidR="007A21A0">
        <w:rPr>
          <w:sz w:val="28"/>
          <w:szCs w:val="28"/>
        </w:rPr>
        <w:t>1/1.</w:t>
      </w:r>
    </w:p>
    <w:p w:rsidR="00A0782D" w:rsidRPr="00802434" w:rsidRDefault="00A0782D" w:rsidP="00A0782D">
      <w:pPr>
        <w:tabs>
          <w:tab w:val="left" w:pos="231"/>
          <w:tab w:val="left" w:pos="284"/>
          <w:tab w:val="left" w:pos="993"/>
          <w:tab w:val="left" w:pos="1134"/>
        </w:tabs>
        <w:suppressAutoHyphens/>
        <w:ind w:right="98"/>
        <w:jc w:val="both"/>
        <w:rPr>
          <w:sz w:val="28"/>
          <w:szCs w:val="28"/>
        </w:rPr>
      </w:pPr>
      <w:r w:rsidRPr="0080243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2</w:t>
      </w:r>
      <w:r w:rsidRPr="00802434">
        <w:rPr>
          <w:sz w:val="28"/>
          <w:szCs w:val="28"/>
        </w:rPr>
        <w:t>.</w:t>
      </w:r>
      <w:proofErr w:type="gramStart"/>
      <w:r w:rsidRPr="00802434">
        <w:rPr>
          <w:sz w:val="28"/>
          <w:szCs w:val="28"/>
        </w:rPr>
        <w:t>Контроль  за</w:t>
      </w:r>
      <w:proofErr w:type="gramEnd"/>
      <w:r w:rsidRPr="0080243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  <w:r w:rsidRPr="00802434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</w:t>
      </w:r>
      <w:r w:rsidRPr="00802434">
        <w:rPr>
          <w:sz w:val="28"/>
          <w:szCs w:val="28"/>
        </w:rPr>
        <w:t xml:space="preserve">           И.И. </w:t>
      </w:r>
      <w:proofErr w:type="spellStart"/>
      <w:r w:rsidRPr="00802434">
        <w:rPr>
          <w:sz w:val="28"/>
          <w:szCs w:val="28"/>
        </w:rPr>
        <w:t>Сайфуллина</w:t>
      </w:r>
      <w:proofErr w:type="spellEnd"/>
    </w:p>
    <w:p w:rsidR="00A0782D" w:rsidRPr="00802434" w:rsidRDefault="00A0782D" w:rsidP="00A0782D">
      <w:pPr>
        <w:rPr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F6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4AF6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1A0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0782D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C5F"/>
    <w:rsid w:val="00EF2DB6"/>
    <w:rsid w:val="00EF49D5"/>
    <w:rsid w:val="00F016E9"/>
    <w:rsid w:val="00F10CA8"/>
    <w:rsid w:val="00F11FC7"/>
    <w:rsid w:val="00F14467"/>
    <w:rsid w:val="00F14CDD"/>
    <w:rsid w:val="00F15082"/>
    <w:rsid w:val="00F25694"/>
    <w:rsid w:val="00F271D7"/>
    <w:rsid w:val="00F30755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2025-07-04T11:03:00Z</cp:lastPrinted>
  <dcterms:created xsi:type="dcterms:W3CDTF">2025-07-04T06:48:00Z</dcterms:created>
  <dcterms:modified xsi:type="dcterms:W3CDTF">2025-07-04T11:04:00Z</dcterms:modified>
</cp:coreProperties>
</file>