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4140"/>
      </w:tblGrid>
      <w:tr w:rsidR="003A5751" w:rsidTr="003A5751">
        <w:trPr>
          <w:cantSplit/>
          <w:trHeight w:val="1152"/>
        </w:trPr>
        <w:tc>
          <w:tcPr>
            <w:tcW w:w="4320" w:type="dxa"/>
            <w:hideMark/>
          </w:tcPr>
          <w:p w:rsidR="003A5751" w:rsidRDefault="003A5751" w:rsidP="00E16A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br w:type="page"/>
            </w:r>
            <w:r>
              <w:rPr>
                <w:sz w:val="28"/>
                <w:szCs w:val="28"/>
                <w:lang w:eastAsia="en-US"/>
              </w:rPr>
              <w:br w:type="page"/>
            </w:r>
            <w:proofErr w:type="spellStart"/>
            <w:r>
              <w:rPr>
                <w:lang w:eastAsia="en-US"/>
              </w:rPr>
              <w:t>Баш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ортостанРеспубликаһы</w:t>
            </w:r>
            <w:proofErr w:type="spellEnd"/>
          </w:p>
          <w:p w:rsidR="003A5751" w:rsidRDefault="003A5751" w:rsidP="00E16A4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Салауат</w:t>
            </w:r>
            <w:proofErr w:type="spellEnd"/>
            <w:r>
              <w:rPr>
                <w:lang w:eastAsia="en-US"/>
              </w:rPr>
              <w:t xml:space="preserve"> районы</w:t>
            </w:r>
          </w:p>
          <w:p w:rsidR="003A5751" w:rsidRDefault="003A5751" w:rsidP="00E16A4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муниципальрайонының</w:t>
            </w:r>
            <w:proofErr w:type="spellEnd"/>
          </w:p>
          <w:p w:rsidR="003A5751" w:rsidRDefault="003A5751" w:rsidP="00E16A4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лыауыл</w:t>
            </w:r>
            <w:proofErr w:type="spellEnd"/>
            <w:r>
              <w:rPr>
                <w:lang w:eastAsia="en-US"/>
              </w:rPr>
              <w:t xml:space="preserve"> советы</w:t>
            </w:r>
          </w:p>
          <w:p w:rsidR="003A5751" w:rsidRDefault="003A5751" w:rsidP="00E16A4A">
            <w:pPr>
              <w:tabs>
                <w:tab w:val="center" w:pos="2052"/>
                <w:tab w:val="right" w:pos="4104"/>
              </w:tabs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ауылбиләмәһеХакимиәте</w:t>
            </w:r>
            <w:proofErr w:type="spellEnd"/>
            <w:r>
              <w:rPr>
                <w:lang w:eastAsia="en-US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3A5751" w:rsidRDefault="003A5751" w:rsidP="00E16A4A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77BD544" wp14:editId="24B1551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3A5751" w:rsidRDefault="003A5751" w:rsidP="00E16A4A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lang w:eastAsia="en-US"/>
              </w:rPr>
              <w:t>Республика Башкортостан</w:t>
            </w:r>
          </w:p>
          <w:p w:rsidR="003A5751" w:rsidRDefault="003A5751" w:rsidP="00E16A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  <w:p w:rsidR="003A5751" w:rsidRDefault="003A5751" w:rsidP="00E16A4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Лаклинский</w:t>
            </w:r>
            <w:proofErr w:type="spellEnd"/>
            <w:r>
              <w:rPr>
                <w:lang w:eastAsia="en-US"/>
              </w:rPr>
              <w:t xml:space="preserve">    сельсовет</w:t>
            </w:r>
          </w:p>
          <w:p w:rsidR="003A5751" w:rsidRDefault="003A5751" w:rsidP="00E16A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  <w:p w:rsidR="003A5751" w:rsidRDefault="003A5751" w:rsidP="00E16A4A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Салаватский район</w:t>
            </w:r>
          </w:p>
        </w:tc>
      </w:tr>
      <w:tr w:rsidR="003A5751" w:rsidTr="003A5751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3A5751" w:rsidRDefault="003A5751" w:rsidP="00E16A4A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452498, </w:t>
            </w:r>
            <w:proofErr w:type="spellStart"/>
            <w:r>
              <w:rPr>
                <w:lang w:eastAsia="en-US"/>
              </w:rPr>
              <w:t>Ла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лыауылы</w:t>
            </w:r>
            <w:proofErr w:type="spellEnd"/>
            <w:r>
              <w:rPr>
                <w:lang w:eastAsia="en-US"/>
              </w:rPr>
              <w:t xml:space="preserve">,  Совет </w:t>
            </w:r>
            <w:proofErr w:type="spellStart"/>
            <w:r>
              <w:rPr>
                <w:lang w:eastAsia="en-US"/>
              </w:rPr>
              <w:t>урамы</w:t>
            </w:r>
            <w:proofErr w:type="spellEnd"/>
            <w:r>
              <w:rPr>
                <w:lang w:eastAsia="en-US"/>
              </w:rPr>
              <w:t>, 5</w:t>
            </w:r>
          </w:p>
          <w:p w:rsidR="003A5751" w:rsidRDefault="003A5751" w:rsidP="00E16A4A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3A5751" w:rsidRDefault="003A5751" w:rsidP="00E16A4A">
            <w:pPr>
              <w:rPr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3A5751" w:rsidRDefault="003A5751" w:rsidP="00E16A4A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452498, 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  <w:r>
              <w:rPr>
                <w:lang w:eastAsia="en-US"/>
              </w:rPr>
              <w:t>,  ул. Советская, 5</w:t>
            </w:r>
          </w:p>
          <w:p w:rsidR="003A5751" w:rsidRDefault="003A5751" w:rsidP="00E16A4A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тел. 2-71-45 </w:t>
            </w:r>
          </w:p>
        </w:tc>
      </w:tr>
      <w:tr w:rsidR="003A5751" w:rsidTr="003A5751">
        <w:trPr>
          <w:cantSplit/>
          <w:trHeight w:val="478"/>
        </w:trPr>
        <w:tc>
          <w:tcPr>
            <w:tcW w:w="4320" w:type="dxa"/>
            <w:hideMark/>
          </w:tcPr>
          <w:p w:rsidR="003A5751" w:rsidRDefault="003A5751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>Қ</w:t>
            </w:r>
            <w:r>
              <w:rPr>
                <w:b/>
                <w:color w:val="000000"/>
                <w:sz w:val="28"/>
                <w:lang w:eastAsia="en-US"/>
              </w:rPr>
              <w:t>АРАР</w:t>
            </w:r>
          </w:p>
        </w:tc>
        <w:tc>
          <w:tcPr>
            <w:tcW w:w="1440" w:type="dxa"/>
            <w:hideMark/>
          </w:tcPr>
          <w:p w:rsidR="003A5751" w:rsidRDefault="003A5751">
            <w:pPr>
              <w:tabs>
                <w:tab w:val="left" w:pos="1125"/>
              </w:tabs>
              <w:spacing w:line="276" w:lineRule="auto"/>
              <w:rPr>
                <w:b/>
                <w:color w:val="000000"/>
                <w:sz w:val="10"/>
                <w:lang w:eastAsia="en-US"/>
              </w:rPr>
            </w:pPr>
            <w:r>
              <w:rPr>
                <w:b/>
                <w:color w:val="000000"/>
                <w:sz w:val="10"/>
                <w:lang w:eastAsia="en-US"/>
              </w:rPr>
              <w:tab/>
            </w:r>
          </w:p>
          <w:p w:rsidR="003A5751" w:rsidRDefault="003A5751">
            <w:pPr>
              <w:tabs>
                <w:tab w:val="left" w:pos="1125"/>
              </w:tabs>
              <w:spacing w:line="276" w:lineRule="auto"/>
              <w:rPr>
                <w:sz w:val="10"/>
                <w:lang w:eastAsia="en-US"/>
              </w:rPr>
            </w:pPr>
            <w:r>
              <w:rPr>
                <w:sz w:val="10"/>
                <w:lang w:eastAsia="en-US"/>
              </w:rPr>
              <w:tab/>
            </w:r>
          </w:p>
        </w:tc>
        <w:tc>
          <w:tcPr>
            <w:tcW w:w="4140" w:type="dxa"/>
            <w:hideMark/>
          </w:tcPr>
          <w:p w:rsidR="003A5751" w:rsidRDefault="003A5751">
            <w:pPr>
              <w:pStyle w:val="3"/>
              <w:spacing w:before="0"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</w:tr>
      <w:tr w:rsidR="003A5751" w:rsidRPr="008A2696" w:rsidTr="003A5751">
        <w:trPr>
          <w:cantSplit/>
          <w:trHeight w:val="478"/>
        </w:trPr>
        <w:tc>
          <w:tcPr>
            <w:tcW w:w="4320" w:type="dxa"/>
            <w:hideMark/>
          </w:tcPr>
          <w:p w:rsidR="003A5751" w:rsidRPr="008A2696" w:rsidRDefault="003A5751" w:rsidP="00007C5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696">
              <w:rPr>
                <w:sz w:val="28"/>
                <w:szCs w:val="28"/>
                <w:lang w:eastAsia="en-US"/>
              </w:rPr>
              <w:t>«</w:t>
            </w:r>
            <w:r w:rsidR="00B623D4">
              <w:rPr>
                <w:sz w:val="28"/>
                <w:szCs w:val="28"/>
                <w:u w:val="single"/>
                <w:lang w:eastAsia="en-US"/>
              </w:rPr>
              <w:t>0</w:t>
            </w:r>
            <w:r w:rsidR="00007C5A">
              <w:rPr>
                <w:sz w:val="28"/>
                <w:szCs w:val="28"/>
                <w:u w:val="single"/>
                <w:lang w:eastAsia="en-US"/>
              </w:rPr>
              <w:t>4</w:t>
            </w:r>
            <w:r w:rsidRPr="008A2696">
              <w:rPr>
                <w:sz w:val="28"/>
                <w:szCs w:val="28"/>
                <w:lang w:eastAsia="en-US"/>
              </w:rPr>
              <w:t xml:space="preserve">» </w:t>
            </w:r>
            <w:r w:rsidR="00007C5A">
              <w:rPr>
                <w:sz w:val="28"/>
                <w:szCs w:val="28"/>
                <w:u w:val="single"/>
                <w:lang w:eastAsia="en-US"/>
              </w:rPr>
              <w:t>июнь</w:t>
            </w:r>
            <w:r w:rsidR="00BB4477" w:rsidRPr="008A269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BB4477" w:rsidRPr="008A2696">
              <w:rPr>
                <w:sz w:val="28"/>
                <w:szCs w:val="28"/>
                <w:lang w:eastAsia="en-US"/>
              </w:rPr>
              <w:t>202</w:t>
            </w:r>
            <w:r w:rsidR="00BA23AC">
              <w:rPr>
                <w:sz w:val="28"/>
                <w:szCs w:val="28"/>
                <w:lang w:eastAsia="en-US"/>
              </w:rPr>
              <w:t>5</w:t>
            </w:r>
            <w:r w:rsidRPr="008A2696">
              <w:rPr>
                <w:sz w:val="28"/>
                <w:szCs w:val="28"/>
                <w:lang w:eastAsia="en-US"/>
              </w:rPr>
              <w:t xml:space="preserve"> й.</w:t>
            </w:r>
          </w:p>
        </w:tc>
        <w:tc>
          <w:tcPr>
            <w:tcW w:w="1440" w:type="dxa"/>
            <w:hideMark/>
          </w:tcPr>
          <w:p w:rsidR="003A5751" w:rsidRPr="008A2696" w:rsidRDefault="003A5751" w:rsidP="00007C5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8A2696"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r w:rsidR="00007C5A">
              <w:rPr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140" w:type="dxa"/>
            <w:hideMark/>
          </w:tcPr>
          <w:p w:rsidR="003A5751" w:rsidRPr="008A2696" w:rsidRDefault="003A5751" w:rsidP="00007C5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696">
              <w:rPr>
                <w:sz w:val="28"/>
                <w:szCs w:val="28"/>
                <w:lang w:eastAsia="en-US"/>
              </w:rPr>
              <w:t>«</w:t>
            </w:r>
            <w:r w:rsidR="00B623D4">
              <w:rPr>
                <w:sz w:val="28"/>
                <w:szCs w:val="28"/>
                <w:u w:val="single"/>
                <w:lang w:eastAsia="en-US"/>
              </w:rPr>
              <w:t>0</w:t>
            </w:r>
            <w:r w:rsidR="00007C5A">
              <w:rPr>
                <w:sz w:val="28"/>
                <w:szCs w:val="28"/>
                <w:u w:val="single"/>
                <w:lang w:eastAsia="en-US"/>
              </w:rPr>
              <w:t>4</w:t>
            </w:r>
            <w:r w:rsidRPr="008A2696">
              <w:rPr>
                <w:sz w:val="28"/>
                <w:szCs w:val="28"/>
                <w:lang w:eastAsia="en-US"/>
              </w:rPr>
              <w:t xml:space="preserve">» </w:t>
            </w:r>
            <w:r w:rsidR="00007C5A">
              <w:rPr>
                <w:sz w:val="28"/>
                <w:szCs w:val="28"/>
                <w:u w:val="single"/>
                <w:lang w:eastAsia="en-US"/>
              </w:rPr>
              <w:t>июня</w:t>
            </w:r>
            <w:r w:rsidR="00BB4477" w:rsidRPr="008A269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BB4477" w:rsidRPr="008A2696">
              <w:rPr>
                <w:sz w:val="28"/>
                <w:szCs w:val="28"/>
                <w:lang w:eastAsia="en-US"/>
              </w:rPr>
              <w:t>202</w:t>
            </w:r>
            <w:r w:rsidR="00BA23AC">
              <w:rPr>
                <w:sz w:val="28"/>
                <w:szCs w:val="28"/>
                <w:lang w:eastAsia="en-US"/>
              </w:rPr>
              <w:t>5</w:t>
            </w:r>
            <w:r w:rsidRPr="008A2696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F111AE" w:rsidRDefault="00F111AE" w:rsidP="003A5751">
      <w:pPr>
        <w:jc w:val="both"/>
        <w:rPr>
          <w:sz w:val="28"/>
          <w:szCs w:val="28"/>
        </w:rPr>
      </w:pPr>
    </w:p>
    <w:p w:rsidR="001E7B9E" w:rsidRPr="00007C5A" w:rsidRDefault="001E7B9E" w:rsidP="00007C5A">
      <w:pPr>
        <w:jc w:val="both"/>
        <w:rPr>
          <w:sz w:val="24"/>
          <w:szCs w:val="24"/>
        </w:rPr>
      </w:pPr>
    </w:p>
    <w:p w:rsidR="00007C5A" w:rsidRPr="00007C5A" w:rsidRDefault="00007C5A" w:rsidP="00007C5A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GoBack"/>
      <w:r w:rsidRPr="00007C5A">
        <w:rPr>
          <w:rFonts w:eastAsia="Calibri"/>
          <w:b/>
          <w:sz w:val="24"/>
          <w:szCs w:val="24"/>
          <w:lang w:eastAsia="en-US"/>
        </w:rPr>
        <w:t>Об аннулировании и присвоении адреса</w:t>
      </w:r>
      <w:bookmarkEnd w:id="0"/>
    </w:p>
    <w:p w:rsidR="00007C5A" w:rsidRPr="00007C5A" w:rsidRDefault="00007C5A" w:rsidP="00007C5A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007C5A" w:rsidRPr="00007C5A" w:rsidRDefault="00007C5A" w:rsidP="00007C5A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proofErr w:type="gramStart"/>
      <w:r w:rsidRPr="00007C5A">
        <w:rPr>
          <w:rFonts w:eastAsia="Calibri"/>
          <w:sz w:val="24"/>
          <w:szCs w:val="24"/>
          <w:lang w:eastAsia="en-US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</w:t>
      </w:r>
      <w:proofErr w:type="gramEnd"/>
      <w:r w:rsidRPr="00007C5A">
        <w:rPr>
          <w:rFonts w:eastAsia="Calibri"/>
          <w:sz w:val="24"/>
          <w:szCs w:val="24"/>
          <w:lang w:eastAsia="en-US"/>
        </w:rPr>
        <w:t xml:space="preserve"> №</w:t>
      </w:r>
      <w:proofErr w:type="gramStart"/>
      <w:r w:rsidRPr="00007C5A">
        <w:rPr>
          <w:rFonts w:eastAsia="Calibri"/>
          <w:sz w:val="24"/>
          <w:szCs w:val="24"/>
          <w:lang w:eastAsia="en-US"/>
        </w:rPr>
        <w:t xml:space="preserve">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адресообразующих</w:t>
      </w:r>
      <w:proofErr w:type="spellEnd"/>
      <w:r w:rsidRPr="00007C5A">
        <w:rPr>
          <w:rFonts w:eastAsia="Calibri"/>
          <w:sz w:val="24"/>
          <w:szCs w:val="24"/>
          <w:lang w:eastAsia="en-US"/>
        </w:rPr>
        <w:t xml:space="preserve"> элементов»,  Постановлением Правительства Российской Федерации от 22 мая 2015 г. №492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</w:t>
      </w:r>
      <w:proofErr w:type="gramEnd"/>
      <w:r w:rsidRPr="00007C5A">
        <w:rPr>
          <w:rFonts w:eastAsia="Calibri"/>
          <w:sz w:val="24"/>
          <w:szCs w:val="24"/>
          <w:lang w:eastAsia="en-US"/>
        </w:rPr>
        <w:t xml:space="preserve"> и </w:t>
      </w:r>
      <w:proofErr w:type="gramStart"/>
      <w:r w:rsidRPr="00007C5A">
        <w:rPr>
          <w:rFonts w:eastAsia="Calibri"/>
          <w:sz w:val="24"/>
          <w:szCs w:val="24"/>
          <w:lang w:eastAsia="en-US"/>
        </w:rPr>
        <w:t>признании</w:t>
      </w:r>
      <w:proofErr w:type="gramEnd"/>
      <w:r w:rsidRPr="00007C5A">
        <w:rPr>
          <w:rFonts w:eastAsia="Calibri"/>
          <w:sz w:val="24"/>
          <w:szCs w:val="24"/>
          <w:lang w:eastAsia="en-US"/>
        </w:rPr>
        <w:t xml:space="preserve"> утратившими силу некоторых актов Правительства Российской Федерации" (с изменениями и дополнениями), </w:t>
      </w:r>
      <w:r w:rsidRPr="00007C5A">
        <w:rPr>
          <w:rFonts w:eastAsia="Calibri"/>
          <w:b/>
          <w:sz w:val="24"/>
          <w:szCs w:val="24"/>
          <w:lang w:eastAsia="en-US"/>
        </w:rPr>
        <w:t>ПОСТАНОВЛЯЮ:</w:t>
      </w:r>
    </w:p>
    <w:p w:rsidR="00007C5A" w:rsidRPr="00007C5A" w:rsidRDefault="00007C5A" w:rsidP="00007C5A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07C5A" w:rsidRPr="00007C5A" w:rsidRDefault="00007C5A" w:rsidP="00007C5A">
      <w:pPr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>Аннулировать адрес домовладения (уникальный номер аннулируемого адреса объекта адресации в ГАР: 8d9f2bb9-63a6-4285-bdd4-16438db3ec81):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 xml:space="preserve">Российская Федерация, Республика Башкортостан, муниципальный район Салаватский, сельское поселение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Лаклинский</w:t>
      </w:r>
      <w:proofErr w:type="spellEnd"/>
      <w:r w:rsidRPr="00007C5A">
        <w:rPr>
          <w:rFonts w:eastAsia="Calibri"/>
          <w:sz w:val="24"/>
          <w:szCs w:val="24"/>
          <w:lang w:eastAsia="en-US"/>
        </w:rPr>
        <w:t xml:space="preserve"> сельсовет, деревня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Урманчино</w:t>
      </w:r>
      <w:proofErr w:type="spellEnd"/>
      <w:r w:rsidRPr="00007C5A">
        <w:rPr>
          <w:rFonts w:eastAsia="Calibri"/>
          <w:sz w:val="24"/>
          <w:szCs w:val="24"/>
          <w:lang w:eastAsia="en-US"/>
        </w:rPr>
        <w:t>, улица Салавата, домовладение 61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b/>
          <w:sz w:val="24"/>
          <w:szCs w:val="24"/>
          <w:lang w:eastAsia="en-US"/>
        </w:rPr>
        <w:t>Причина аннулирования</w:t>
      </w:r>
      <w:r w:rsidRPr="00007C5A">
        <w:rPr>
          <w:rFonts w:eastAsia="Calibri"/>
          <w:sz w:val="24"/>
          <w:szCs w:val="24"/>
          <w:lang w:eastAsia="en-US"/>
        </w:rPr>
        <w:t>: присвоение нового адреса.</w:t>
      </w:r>
    </w:p>
    <w:p w:rsidR="00007C5A" w:rsidRPr="00007C5A" w:rsidRDefault="00007C5A" w:rsidP="00007C5A">
      <w:pPr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>Присвоить жилому дому адрес (кадастровый номер: 02:42:050202:314):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 xml:space="preserve">Российская Федерация, Республика Башкортостан, муниципальный район Салаватский, сельское поселение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Лаклинский</w:t>
      </w:r>
      <w:proofErr w:type="spellEnd"/>
      <w:r w:rsidRPr="00007C5A">
        <w:rPr>
          <w:rFonts w:eastAsia="Calibri"/>
          <w:sz w:val="24"/>
          <w:szCs w:val="24"/>
          <w:lang w:eastAsia="en-US"/>
        </w:rPr>
        <w:t xml:space="preserve"> сельсовет, деревня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Урманчино</w:t>
      </w:r>
      <w:proofErr w:type="spellEnd"/>
      <w:r w:rsidRPr="00007C5A">
        <w:rPr>
          <w:rFonts w:eastAsia="Calibri"/>
          <w:sz w:val="24"/>
          <w:szCs w:val="24"/>
          <w:lang w:eastAsia="en-US"/>
        </w:rPr>
        <w:t>, улица Салавата, дом 61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007C5A" w:rsidRPr="00007C5A" w:rsidRDefault="00007C5A" w:rsidP="00007C5A">
      <w:pPr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>Присвоить жилому дому адрес (кадастровый номер: 02:42:050103:557):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 xml:space="preserve">Российская Федерация, Республика Башкортостан, муниципальный район Салаватский, сельское поселение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Лаклинский</w:t>
      </w:r>
      <w:proofErr w:type="spellEnd"/>
      <w:r w:rsidRPr="00007C5A">
        <w:rPr>
          <w:rFonts w:eastAsia="Calibri"/>
          <w:sz w:val="24"/>
          <w:szCs w:val="24"/>
          <w:lang w:eastAsia="en-US"/>
        </w:rPr>
        <w:t xml:space="preserve"> сельсовет, село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Лаклы</w:t>
      </w:r>
      <w:proofErr w:type="spellEnd"/>
      <w:r w:rsidRPr="00007C5A">
        <w:rPr>
          <w:rFonts w:eastAsia="Calibri"/>
          <w:sz w:val="24"/>
          <w:szCs w:val="24"/>
          <w:lang w:eastAsia="en-US"/>
        </w:rPr>
        <w:t xml:space="preserve">, улица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Зиннурова</w:t>
      </w:r>
      <w:proofErr w:type="spellEnd"/>
      <w:r w:rsidRPr="00007C5A">
        <w:rPr>
          <w:rFonts w:eastAsia="Calibri"/>
          <w:sz w:val="24"/>
          <w:szCs w:val="24"/>
          <w:lang w:eastAsia="en-US"/>
        </w:rPr>
        <w:t>, дом 33/1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007C5A" w:rsidRPr="00007C5A" w:rsidRDefault="00007C5A" w:rsidP="00007C5A">
      <w:pPr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>Аннулировать адрес домовладения (уникальный номер аннулируемого адреса объекта адресации в ГАР: 9e727ed1-c17b-4bfd-8a2b-a4317a0e4363):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 xml:space="preserve">Российская Федерация, Республика Башкортостан, муниципальный район Салаватский, сельское поселение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Лаклинский</w:t>
      </w:r>
      <w:proofErr w:type="spellEnd"/>
      <w:r w:rsidRPr="00007C5A">
        <w:rPr>
          <w:rFonts w:eastAsia="Calibri"/>
          <w:sz w:val="24"/>
          <w:szCs w:val="24"/>
          <w:lang w:eastAsia="en-US"/>
        </w:rPr>
        <w:t xml:space="preserve"> сельсовет, село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Лаклы</w:t>
      </w:r>
      <w:proofErr w:type="spellEnd"/>
      <w:r w:rsidRPr="00007C5A">
        <w:rPr>
          <w:rFonts w:eastAsia="Calibri"/>
          <w:sz w:val="24"/>
          <w:szCs w:val="24"/>
          <w:lang w:eastAsia="en-US"/>
        </w:rPr>
        <w:t>, улица Кирова, домовладение 21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b/>
          <w:sz w:val="24"/>
          <w:szCs w:val="24"/>
          <w:lang w:eastAsia="en-US"/>
        </w:rPr>
        <w:t>Причина аннулирования</w:t>
      </w:r>
      <w:r w:rsidRPr="00007C5A">
        <w:rPr>
          <w:rFonts w:eastAsia="Calibri"/>
          <w:sz w:val="24"/>
          <w:szCs w:val="24"/>
          <w:lang w:eastAsia="en-US"/>
        </w:rPr>
        <w:t>: присвоение нового адреса.</w:t>
      </w:r>
    </w:p>
    <w:p w:rsidR="00007C5A" w:rsidRPr="00007C5A" w:rsidRDefault="00007C5A" w:rsidP="00007C5A">
      <w:pPr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>Присвоить жилому дому адрес (кадастровый номер: 02:42:050101:444):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 xml:space="preserve">Российская Федерация, Российская Федерация, Республика Башкортостан, муниципальный район Салаватский, сельское поселение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Лаклинский</w:t>
      </w:r>
      <w:proofErr w:type="spellEnd"/>
      <w:r w:rsidRPr="00007C5A">
        <w:rPr>
          <w:rFonts w:eastAsia="Calibri"/>
          <w:sz w:val="24"/>
          <w:szCs w:val="24"/>
          <w:lang w:eastAsia="en-US"/>
        </w:rPr>
        <w:t xml:space="preserve"> сельсовет, село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Лаклы</w:t>
      </w:r>
      <w:proofErr w:type="spellEnd"/>
      <w:r w:rsidRPr="00007C5A">
        <w:rPr>
          <w:rFonts w:eastAsia="Calibri"/>
          <w:sz w:val="24"/>
          <w:szCs w:val="24"/>
          <w:lang w:eastAsia="en-US"/>
        </w:rPr>
        <w:t>, улица Кирова, дом 21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007C5A" w:rsidRPr="00007C5A" w:rsidRDefault="00007C5A" w:rsidP="00007C5A">
      <w:pPr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>Присвоить зданию адрес (кадастровый номер: 02:42:050102:357):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 xml:space="preserve">Российская Федерация, Республика Башкортостан, муниципальный район Салаватский, сельское поселение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Лаклинский</w:t>
      </w:r>
      <w:proofErr w:type="spellEnd"/>
      <w:r w:rsidRPr="00007C5A">
        <w:rPr>
          <w:rFonts w:eastAsia="Calibri"/>
          <w:sz w:val="24"/>
          <w:szCs w:val="24"/>
          <w:lang w:eastAsia="en-US"/>
        </w:rPr>
        <w:t xml:space="preserve"> сельсовет, село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Лаклы</w:t>
      </w:r>
      <w:proofErr w:type="spellEnd"/>
      <w:r w:rsidRPr="00007C5A">
        <w:rPr>
          <w:rFonts w:eastAsia="Calibri"/>
          <w:sz w:val="24"/>
          <w:szCs w:val="24"/>
          <w:lang w:eastAsia="en-US"/>
        </w:rPr>
        <w:t>, улица Ленина, здание 138/3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007C5A" w:rsidRPr="00007C5A" w:rsidRDefault="00007C5A" w:rsidP="00007C5A">
      <w:pPr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lastRenderedPageBreak/>
        <w:t>Присвоить зданию адрес (кадастровый номер: 02:42:050102:326):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 xml:space="preserve">Российская Федерация, Республика Башкортостан, муниципальный район Салаватский, сельское поселение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Лаклинский</w:t>
      </w:r>
      <w:proofErr w:type="spellEnd"/>
      <w:r w:rsidRPr="00007C5A">
        <w:rPr>
          <w:rFonts w:eastAsia="Calibri"/>
          <w:sz w:val="24"/>
          <w:szCs w:val="24"/>
          <w:lang w:eastAsia="en-US"/>
        </w:rPr>
        <w:t xml:space="preserve"> сельсовет, село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Лаклы</w:t>
      </w:r>
      <w:proofErr w:type="spellEnd"/>
      <w:r w:rsidRPr="00007C5A">
        <w:rPr>
          <w:rFonts w:eastAsia="Calibri"/>
          <w:sz w:val="24"/>
          <w:szCs w:val="24"/>
          <w:lang w:eastAsia="en-US"/>
        </w:rPr>
        <w:t>, улица Ленина, здание 138а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007C5A" w:rsidRPr="00007C5A" w:rsidRDefault="00007C5A" w:rsidP="00007C5A">
      <w:pPr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>Аннулировать адрес владения (уникальный номер аннулируемого адреса объекта адресации в ГАР: 97a83bc6-5c50-4b90-9023-40282c26bf37):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 xml:space="preserve">Российская Федерация, Республика Башкортостан, муниципальный район Салаватский, сельское поселение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Лаклинский</w:t>
      </w:r>
      <w:proofErr w:type="spellEnd"/>
      <w:r w:rsidRPr="00007C5A">
        <w:rPr>
          <w:rFonts w:eastAsia="Calibri"/>
          <w:sz w:val="24"/>
          <w:szCs w:val="24"/>
          <w:lang w:eastAsia="en-US"/>
        </w:rPr>
        <w:t xml:space="preserve"> сельсовет, село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Лаклы</w:t>
      </w:r>
      <w:proofErr w:type="spellEnd"/>
      <w:r w:rsidRPr="00007C5A">
        <w:rPr>
          <w:rFonts w:eastAsia="Calibri"/>
          <w:sz w:val="24"/>
          <w:szCs w:val="24"/>
          <w:lang w:eastAsia="en-US"/>
        </w:rPr>
        <w:t>, улица</w:t>
      </w:r>
      <w:proofErr w:type="gramStart"/>
      <w:r w:rsidRPr="00007C5A">
        <w:rPr>
          <w:rFonts w:eastAsia="Calibri"/>
          <w:sz w:val="24"/>
          <w:szCs w:val="24"/>
          <w:lang w:eastAsia="en-US"/>
        </w:rPr>
        <w:t xml:space="preserve"> Т</w:t>
      </w:r>
      <w:proofErr w:type="gramEnd"/>
      <w:r w:rsidRPr="00007C5A">
        <w:rPr>
          <w:rFonts w:eastAsia="Calibri"/>
          <w:sz w:val="24"/>
          <w:szCs w:val="24"/>
          <w:lang w:eastAsia="en-US"/>
        </w:rPr>
        <w:t>укая, владение 26а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b/>
          <w:sz w:val="24"/>
          <w:szCs w:val="24"/>
          <w:lang w:eastAsia="en-US"/>
        </w:rPr>
        <w:t>Причина аннулирования</w:t>
      </w:r>
      <w:r w:rsidRPr="00007C5A">
        <w:rPr>
          <w:rFonts w:eastAsia="Calibri"/>
          <w:sz w:val="24"/>
          <w:szCs w:val="24"/>
          <w:lang w:eastAsia="en-US"/>
        </w:rPr>
        <w:t>: присвоение нового адреса.</w:t>
      </w:r>
    </w:p>
    <w:p w:rsidR="00007C5A" w:rsidRPr="00007C5A" w:rsidRDefault="00007C5A" w:rsidP="00007C5A">
      <w:pPr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>Присвоить жилому дому адрес (кадастровый номер: 02:42:050102:354):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 xml:space="preserve">Российская Федерация, Республика Башкортостан, муниципальный район Салаватский, сельское поселение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Лаклинский</w:t>
      </w:r>
      <w:proofErr w:type="spellEnd"/>
      <w:r w:rsidRPr="00007C5A">
        <w:rPr>
          <w:rFonts w:eastAsia="Calibri"/>
          <w:sz w:val="24"/>
          <w:szCs w:val="24"/>
          <w:lang w:eastAsia="en-US"/>
        </w:rPr>
        <w:t xml:space="preserve"> сельсовет, село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Лаклы</w:t>
      </w:r>
      <w:proofErr w:type="spellEnd"/>
      <w:r w:rsidRPr="00007C5A">
        <w:rPr>
          <w:rFonts w:eastAsia="Calibri"/>
          <w:sz w:val="24"/>
          <w:szCs w:val="24"/>
          <w:lang w:eastAsia="en-US"/>
        </w:rPr>
        <w:t>, улица</w:t>
      </w:r>
      <w:proofErr w:type="gramStart"/>
      <w:r w:rsidRPr="00007C5A">
        <w:rPr>
          <w:rFonts w:eastAsia="Calibri"/>
          <w:sz w:val="24"/>
          <w:szCs w:val="24"/>
          <w:lang w:eastAsia="en-US"/>
        </w:rPr>
        <w:t xml:space="preserve"> Т</w:t>
      </w:r>
      <w:proofErr w:type="gramEnd"/>
      <w:r w:rsidRPr="00007C5A">
        <w:rPr>
          <w:rFonts w:eastAsia="Calibri"/>
          <w:sz w:val="24"/>
          <w:szCs w:val="24"/>
          <w:lang w:eastAsia="en-US"/>
        </w:rPr>
        <w:t>укая, дом 26А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007C5A" w:rsidRPr="00007C5A" w:rsidRDefault="00007C5A" w:rsidP="00007C5A">
      <w:pPr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>Присвоить земельному участку адрес (кадастровый номер: 02:42:050101:22):</w:t>
      </w:r>
    </w:p>
    <w:p w:rsidR="00007C5A" w:rsidRPr="00007C5A" w:rsidRDefault="00007C5A" w:rsidP="00007C5A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7C5A">
        <w:rPr>
          <w:rFonts w:eastAsia="Calibri"/>
          <w:sz w:val="24"/>
          <w:szCs w:val="24"/>
          <w:lang w:eastAsia="en-US"/>
        </w:rPr>
        <w:t xml:space="preserve">Российская Федерация, Республика Башкортостан, муниципальный район Салаватский, сельское поселение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Лаклинский</w:t>
      </w:r>
      <w:proofErr w:type="spellEnd"/>
      <w:r w:rsidRPr="00007C5A">
        <w:rPr>
          <w:rFonts w:eastAsia="Calibri"/>
          <w:sz w:val="24"/>
          <w:szCs w:val="24"/>
          <w:lang w:eastAsia="en-US"/>
        </w:rPr>
        <w:t xml:space="preserve"> сельсовет, село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Лаклы</w:t>
      </w:r>
      <w:proofErr w:type="spellEnd"/>
      <w:r w:rsidRPr="00007C5A">
        <w:rPr>
          <w:rFonts w:eastAsia="Calibri"/>
          <w:sz w:val="24"/>
          <w:szCs w:val="24"/>
          <w:lang w:eastAsia="en-US"/>
        </w:rPr>
        <w:t xml:space="preserve">, улица </w:t>
      </w:r>
      <w:proofErr w:type="spellStart"/>
      <w:r w:rsidRPr="00007C5A">
        <w:rPr>
          <w:rFonts w:eastAsia="Calibri"/>
          <w:sz w:val="24"/>
          <w:szCs w:val="24"/>
          <w:lang w:eastAsia="en-US"/>
        </w:rPr>
        <w:t>Хамматова</w:t>
      </w:r>
      <w:proofErr w:type="spellEnd"/>
      <w:r w:rsidRPr="00007C5A">
        <w:rPr>
          <w:rFonts w:eastAsia="Calibri"/>
          <w:sz w:val="24"/>
          <w:szCs w:val="24"/>
          <w:lang w:eastAsia="en-US"/>
        </w:rPr>
        <w:t>, земельный участок 16а</w:t>
      </w:r>
    </w:p>
    <w:p w:rsidR="00007C5A" w:rsidRDefault="00007C5A" w:rsidP="00007C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Pr="00007C5A">
        <w:rPr>
          <w:sz w:val="24"/>
          <w:szCs w:val="24"/>
        </w:rPr>
        <w:t>Контроль за</w:t>
      </w:r>
      <w:proofErr w:type="gramEnd"/>
      <w:r w:rsidRPr="00007C5A">
        <w:rPr>
          <w:sz w:val="24"/>
          <w:szCs w:val="24"/>
        </w:rPr>
        <w:t xml:space="preserve"> исполнением настоящего Постановления оставляю за собой.</w:t>
      </w:r>
      <w:r w:rsidRPr="001E7B9E">
        <w:rPr>
          <w:sz w:val="28"/>
          <w:szCs w:val="28"/>
        </w:rPr>
        <w:t xml:space="preserve"> </w:t>
      </w:r>
    </w:p>
    <w:p w:rsidR="00007C5A" w:rsidRPr="00007C5A" w:rsidRDefault="00007C5A" w:rsidP="00007C5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</w:p>
    <w:p w:rsidR="00007C5A" w:rsidRPr="00007C5A" w:rsidRDefault="00007C5A" w:rsidP="00007C5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</w:p>
    <w:p w:rsidR="0043130E" w:rsidRPr="00007C5A" w:rsidRDefault="0043130E" w:rsidP="00007C5A">
      <w:pPr>
        <w:ind w:firstLine="708"/>
        <w:jc w:val="both"/>
        <w:rPr>
          <w:sz w:val="24"/>
          <w:szCs w:val="24"/>
        </w:rPr>
      </w:pPr>
    </w:p>
    <w:p w:rsidR="00C37CC3" w:rsidRPr="00007C5A" w:rsidRDefault="00E16A4A" w:rsidP="00007C5A">
      <w:pPr>
        <w:jc w:val="both"/>
        <w:rPr>
          <w:sz w:val="24"/>
          <w:szCs w:val="24"/>
        </w:rPr>
      </w:pPr>
      <w:r w:rsidRPr="00007C5A">
        <w:rPr>
          <w:sz w:val="24"/>
          <w:szCs w:val="24"/>
        </w:rPr>
        <w:t xml:space="preserve">Глава сельского поселения:                                   </w:t>
      </w:r>
      <w:r w:rsidR="00007C5A">
        <w:rPr>
          <w:sz w:val="24"/>
          <w:szCs w:val="24"/>
        </w:rPr>
        <w:t xml:space="preserve">              </w:t>
      </w:r>
      <w:r w:rsidRPr="00007C5A">
        <w:rPr>
          <w:sz w:val="24"/>
          <w:szCs w:val="24"/>
        </w:rPr>
        <w:t xml:space="preserve">                                    </w:t>
      </w:r>
      <w:proofErr w:type="spellStart"/>
      <w:r w:rsidRPr="00007C5A">
        <w:rPr>
          <w:sz w:val="24"/>
          <w:szCs w:val="24"/>
        </w:rPr>
        <w:t>И.И.Сайфуллина</w:t>
      </w:r>
      <w:proofErr w:type="spellEnd"/>
    </w:p>
    <w:sectPr w:rsidR="00C37CC3" w:rsidRPr="00007C5A" w:rsidSect="00007C5A">
      <w:pgSz w:w="11906" w:h="16838"/>
      <w:pgMar w:top="720" w:right="454" w:bottom="72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6F29"/>
    <w:multiLevelType w:val="multilevel"/>
    <w:tmpl w:val="74020826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985" w:hanging="1275"/>
      </w:pPr>
    </w:lvl>
    <w:lvl w:ilvl="2">
      <w:start w:val="1"/>
      <w:numFmt w:val="decimal"/>
      <w:lvlText w:val="%1.%2.%3."/>
      <w:lvlJc w:val="left"/>
      <w:pPr>
        <w:ind w:left="2693" w:hanging="1275"/>
      </w:p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DEE7569"/>
    <w:multiLevelType w:val="multilevel"/>
    <w:tmpl w:val="14241672"/>
    <w:lvl w:ilvl="0">
      <w:start w:val="1"/>
      <w:numFmt w:val="decimal"/>
      <w:lvlText w:val="%1."/>
      <w:lvlJc w:val="left"/>
      <w:pPr>
        <w:ind w:left="2876" w:hanging="2025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>
    <w:nsid w:val="3DE41B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5751"/>
    <w:rsid w:val="00007C5A"/>
    <w:rsid w:val="0009197D"/>
    <w:rsid w:val="000A1FBD"/>
    <w:rsid w:val="000F302B"/>
    <w:rsid w:val="00160778"/>
    <w:rsid w:val="001C6A91"/>
    <w:rsid w:val="001E7B9E"/>
    <w:rsid w:val="0024769A"/>
    <w:rsid w:val="003254FF"/>
    <w:rsid w:val="003A5751"/>
    <w:rsid w:val="003E74B4"/>
    <w:rsid w:val="0043130E"/>
    <w:rsid w:val="004D5124"/>
    <w:rsid w:val="005D1712"/>
    <w:rsid w:val="005E7108"/>
    <w:rsid w:val="00683045"/>
    <w:rsid w:val="00684B1B"/>
    <w:rsid w:val="006F5788"/>
    <w:rsid w:val="00770CA9"/>
    <w:rsid w:val="007D47BE"/>
    <w:rsid w:val="00883E4D"/>
    <w:rsid w:val="008A2696"/>
    <w:rsid w:val="008F0C24"/>
    <w:rsid w:val="008F7646"/>
    <w:rsid w:val="00937532"/>
    <w:rsid w:val="009E5B09"/>
    <w:rsid w:val="00A14EA6"/>
    <w:rsid w:val="00A31901"/>
    <w:rsid w:val="00A858B8"/>
    <w:rsid w:val="00AB64AF"/>
    <w:rsid w:val="00B25CF4"/>
    <w:rsid w:val="00B623D4"/>
    <w:rsid w:val="00B94F7B"/>
    <w:rsid w:val="00BA23AC"/>
    <w:rsid w:val="00BB4477"/>
    <w:rsid w:val="00BD400C"/>
    <w:rsid w:val="00C37CC3"/>
    <w:rsid w:val="00D07B1C"/>
    <w:rsid w:val="00D42572"/>
    <w:rsid w:val="00DC7B2F"/>
    <w:rsid w:val="00E16A4A"/>
    <w:rsid w:val="00F111AE"/>
    <w:rsid w:val="00F94EC7"/>
    <w:rsid w:val="00FA5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A57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A57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A575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A57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7B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B1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semiHidden/>
    <w:unhideWhenUsed/>
    <w:rsid w:val="00007C5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upravdel</cp:lastModifiedBy>
  <cp:revision>40</cp:revision>
  <cp:lastPrinted>2025-06-04T06:11:00Z</cp:lastPrinted>
  <dcterms:created xsi:type="dcterms:W3CDTF">2019-02-28T09:24:00Z</dcterms:created>
  <dcterms:modified xsi:type="dcterms:W3CDTF">2025-06-04T10:28:00Z</dcterms:modified>
</cp:coreProperties>
</file>