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Layout w:type="fixed"/>
        <w:tblLook w:val="0000" w:firstRow="0" w:lastRow="0" w:firstColumn="0" w:lastColumn="0" w:noHBand="0" w:noVBand="0"/>
      </w:tblPr>
      <w:tblGrid>
        <w:gridCol w:w="4140"/>
        <w:gridCol w:w="1440"/>
        <w:gridCol w:w="4140"/>
      </w:tblGrid>
      <w:tr w:rsidR="007C432C" w:rsidTr="002C3F90">
        <w:trPr>
          <w:cantSplit/>
          <w:trHeight w:val="1152"/>
        </w:trPr>
        <w:tc>
          <w:tcPr>
            <w:tcW w:w="4140" w:type="dxa"/>
          </w:tcPr>
          <w:p w:rsidR="007C432C" w:rsidRPr="00EF5E8A" w:rsidRDefault="007C432C" w:rsidP="002C3F90">
            <w:pPr>
              <w:jc w:val="center"/>
            </w:pPr>
            <w:proofErr w:type="spellStart"/>
            <w:r w:rsidRPr="00EF5E8A">
              <w:t>Баш</w:t>
            </w:r>
            <w:proofErr w:type="gramStart"/>
            <w:r w:rsidRPr="00EF5E8A">
              <w:t>k</w:t>
            </w:r>
            <w:proofErr w:type="gramEnd"/>
            <w:r w:rsidRPr="00EF5E8A">
              <w:t>ортостан</w:t>
            </w:r>
            <w:proofErr w:type="spellEnd"/>
            <w:r w:rsidRPr="00EF5E8A">
              <w:t xml:space="preserve"> </w:t>
            </w:r>
            <w:proofErr w:type="spellStart"/>
            <w:r w:rsidRPr="00EF5E8A">
              <w:t>Республикаһы</w:t>
            </w:r>
            <w:proofErr w:type="spellEnd"/>
          </w:p>
          <w:p w:rsidR="007C432C" w:rsidRPr="00EF5E8A" w:rsidRDefault="007C432C" w:rsidP="002C3F90">
            <w:pPr>
              <w:jc w:val="center"/>
            </w:pPr>
            <w:proofErr w:type="spellStart"/>
            <w:r w:rsidRPr="00EF5E8A">
              <w:t>Салауат</w:t>
            </w:r>
            <w:proofErr w:type="spellEnd"/>
            <w:r w:rsidRPr="00EF5E8A">
              <w:t xml:space="preserve"> районы</w:t>
            </w:r>
          </w:p>
          <w:p w:rsidR="007C432C" w:rsidRPr="00EF5E8A" w:rsidRDefault="007C432C" w:rsidP="002C3F90">
            <w:pPr>
              <w:jc w:val="center"/>
            </w:pPr>
            <w:proofErr w:type="spellStart"/>
            <w:r w:rsidRPr="00EF5E8A">
              <w:t>муниципаль</w:t>
            </w:r>
            <w:proofErr w:type="spellEnd"/>
            <w:r w:rsidRPr="00EF5E8A">
              <w:t xml:space="preserve">   </w:t>
            </w:r>
            <w:proofErr w:type="spellStart"/>
            <w:r w:rsidRPr="00EF5E8A">
              <w:t>районының</w:t>
            </w:r>
            <w:proofErr w:type="spellEnd"/>
          </w:p>
          <w:p w:rsidR="007C432C" w:rsidRPr="00EF5E8A" w:rsidRDefault="007C432C" w:rsidP="002C3F90">
            <w:pPr>
              <w:jc w:val="center"/>
            </w:pPr>
            <w:proofErr w:type="spellStart"/>
            <w:r w:rsidRPr="00EF5E8A">
              <w:t>Ла</w:t>
            </w:r>
            <w:proofErr w:type="gramStart"/>
            <w:r w:rsidRPr="00EF5E8A">
              <w:t>k</w:t>
            </w:r>
            <w:proofErr w:type="gramEnd"/>
            <w:r w:rsidRPr="00EF5E8A">
              <w:t>лы</w:t>
            </w:r>
            <w:proofErr w:type="spellEnd"/>
            <w:r w:rsidRPr="00EF5E8A">
              <w:t xml:space="preserve"> </w:t>
            </w:r>
            <w:proofErr w:type="spellStart"/>
            <w:r w:rsidRPr="00EF5E8A">
              <w:t>ауыл</w:t>
            </w:r>
            <w:proofErr w:type="spellEnd"/>
            <w:r w:rsidRPr="00EF5E8A">
              <w:t xml:space="preserve"> советы</w:t>
            </w:r>
          </w:p>
          <w:p w:rsidR="007C432C" w:rsidRPr="00EF5E8A" w:rsidRDefault="007C432C" w:rsidP="002C3F90">
            <w:pPr>
              <w:jc w:val="center"/>
              <w:rPr>
                <w:color w:val="000000"/>
              </w:rPr>
            </w:pPr>
          </w:p>
        </w:tc>
        <w:tc>
          <w:tcPr>
            <w:tcW w:w="1440" w:type="dxa"/>
            <w:vMerge w:val="restart"/>
            <w:tcBorders>
              <w:top w:val="nil"/>
              <w:left w:val="nil"/>
              <w:bottom w:val="double" w:sz="6" w:space="0" w:color="auto"/>
              <w:right w:val="nil"/>
            </w:tcBorders>
          </w:tcPr>
          <w:p w:rsidR="007C432C" w:rsidRPr="00EF5E8A" w:rsidRDefault="007C432C" w:rsidP="002C3F90">
            <w:pPr>
              <w:jc w:val="center"/>
            </w:pPr>
            <w:r>
              <w:rPr>
                <w:noProof/>
                <w:lang w:eastAsia="ru-RU"/>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32C" w:rsidRPr="00EF5E8A" w:rsidRDefault="007C432C" w:rsidP="002C3F90">
            <w:pPr>
              <w:jc w:val="center"/>
              <w:rPr>
                <w:color w:val="000000"/>
              </w:rPr>
            </w:pPr>
          </w:p>
        </w:tc>
        <w:tc>
          <w:tcPr>
            <w:tcW w:w="4140" w:type="dxa"/>
          </w:tcPr>
          <w:p w:rsidR="007C432C" w:rsidRPr="00EF5E8A" w:rsidRDefault="007C432C" w:rsidP="002C3F90">
            <w:pPr>
              <w:jc w:val="center"/>
            </w:pPr>
            <w:r w:rsidRPr="00EF5E8A">
              <w:t>Республика Башкортостан</w:t>
            </w:r>
          </w:p>
          <w:p w:rsidR="007C432C" w:rsidRPr="00EF5E8A" w:rsidRDefault="007C432C" w:rsidP="002C3F90">
            <w:pPr>
              <w:jc w:val="center"/>
            </w:pPr>
            <w:r w:rsidRPr="00EF5E8A">
              <w:t>Совет сельского поселения</w:t>
            </w:r>
          </w:p>
          <w:p w:rsidR="007C432C" w:rsidRPr="00EF5E8A" w:rsidRDefault="007C432C" w:rsidP="002C3F90">
            <w:pPr>
              <w:jc w:val="center"/>
            </w:pPr>
            <w:proofErr w:type="spellStart"/>
            <w:r w:rsidRPr="00EF5E8A">
              <w:t>Лаклинский</w:t>
            </w:r>
            <w:proofErr w:type="spellEnd"/>
            <w:r w:rsidRPr="00EF5E8A">
              <w:t xml:space="preserve">    сельсовет</w:t>
            </w:r>
          </w:p>
          <w:p w:rsidR="007C432C" w:rsidRPr="00EF5E8A" w:rsidRDefault="007C432C" w:rsidP="002C3F90">
            <w:pPr>
              <w:jc w:val="center"/>
            </w:pPr>
            <w:r w:rsidRPr="00EF5E8A">
              <w:t>муниципального района</w:t>
            </w:r>
          </w:p>
          <w:p w:rsidR="007C432C" w:rsidRPr="00EF5E8A" w:rsidRDefault="007C432C" w:rsidP="002C3F90">
            <w:pPr>
              <w:rPr>
                <w:color w:val="000000"/>
              </w:rPr>
            </w:pPr>
            <w:r w:rsidRPr="00EF5E8A">
              <w:t xml:space="preserve">                Салаватский район</w:t>
            </w:r>
          </w:p>
        </w:tc>
      </w:tr>
      <w:tr w:rsidR="007C432C" w:rsidTr="002C3F90">
        <w:trPr>
          <w:cantSplit/>
          <w:trHeight w:val="481"/>
        </w:trPr>
        <w:tc>
          <w:tcPr>
            <w:tcW w:w="4140" w:type="dxa"/>
            <w:tcBorders>
              <w:top w:val="nil"/>
              <w:left w:val="nil"/>
              <w:bottom w:val="double" w:sz="6" w:space="0" w:color="auto"/>
              <w:right w:val="nil"/>
            </w:tcBorders>
          </w:tcPr>
          <w:p w:rsidR="007C432C" w:rsidRPr="00EF5E8A" w:rsidRDefault="007C432C" w:rsidP="002C3F90">
            <w:pPr>
              <w:jc w:val="both"/>
              <w:rPr>
                <w:color w:val="000000"/>
              </w:rPr>
            </w:pPr>
            <w:r>
              <w:t xml:space="preserve">   </w:t>
            </w:r>
            <w:r w:rsidRPr="00EF5E8A">
              <w:t xml:space="preserve"> 452498, </w:t>
            </w:r>
            <w:proofErr w:type="spellStart"/>
            <w:r w:rsidRPr="00EF5E8A">
              <w:t>Ла</w:t>
            </w:r>
            <w:proofErr w:type="gramStart"/>
            <w:r w:rsidRPr="00EF5E8A">
              <w:t>k</w:t>
            </w:r>
            <w:proofErr w:type="gramEnd"/>
            <w:r w:rsidRPr="00EF5E8A">
              <w:t>лы</w:t>
            </w:r>
            <w:proofErr w:type="spellEnd"/>
            <w:r w:rsidRPr="00EF5E8A">
              <w:t xml:space="preserve"> </w:t>
            </w:r>
            <w:proofErr w:type="spellStart"/>
            <w:r w:rsidRPr="00EF5E8A">
              <w:t>ауылы</w:t>
            </w:r>
            <w:proofErr w:type="spellEnd"/>
            <w:r w:rsidRPr="00EF5E8A">
              <w:t xml:space="preserve">,  Совет </w:t>
            </w:r>
            <w:proofErr w:type="spellStart"/>
            <w:r w:rsidRPr="00EF5E8A">
              <w:t>урамы</w:t>
            </w:r>
            <w:proofErr w:type="spellEnd"/>
            <w:r w:rsidRPr="00EF5E8A">
              <w:t>, 5</w:t>
            </w:r>
          </w:p>
          <w:p w:rsidR="007C432C" w:rsidRPr="00EF5E8A" w:rsidRDefault="007C432C" w:rsidP="002C3F90">
            <w:pPr>
              <w:jc w:val="center"/>
              <w:rPr>
                <w:color w:val="000000"/>
              </w:rPr>
            </w:pPr>
            <w:r w:rsidRPr="00EF5E8A">
              <w:t>тел. 2-71-45</w:t>
            </w:r>
          </w:p>
        </w:tc>
        <w:tc>
          <w:tcPr>
            <w:tcW w:w="1440" w:type="dxa"/>
            <w:vMerge/>
            <w:tcBorders>
              <w:top w:val="nil"/>
              <w:left w:val="nil"/>
              <w:bottom w:val="double" w:sz="6" w:space="0" w:color="auto"/>
              <w:right w:val="nil"/>
            </w:tcBorders>
            <w:vAlign w:val="center"/>
          </w:tcPr>
          <w:p w:rsidR="007C432C" w:rsidRPr="00EF5E8A" w:rsidRDefault="007C432C" w:rsidP="002C3F90">
            <w:pPr>
              <w:rPr>
                <w:color w:val="000000"/>
              </w:rPr>
            </w:pPr>
          </w:p>
        </w:tc>
        <w:tc>
          <w:tcPr>
            <w:tcW w:w="4140" w:type="dxa"/>
            <w:tcBorders>
              <w:top w:val="nil"/>
              <w:left w:val="nil"/>
              <w:bottom w:val="double" w:sz="6" w:space="0" w:color="auto"/>
              <w:right w:val="nil"/>
            </w:tcBorders>
          </w:tcPr>
          <w:p w:rsidR="007C432C" w:rsidRPr="00EF5E8A" w:rsidRDefault="007C432C" w:rsidP="002C3F90">
            <w:pPr>
              <w:jc w:val="center"/>
              <w:rPr>
                <w:color w:val="000000"/>
              </w:rPr>
            </w:pPr>
            <w:r w:rsidRPr="00EF5E8A">
              <w:t xml:space="preserve">452498, с. </w:t>
            </w:r>
            <w:proofErr w:type="spellStart"/>
            <w:r w:rsidRPr="00EF5E8A">
              <w:t>Лаклы</w:t>
            </w:r>
            <w:proofErr w:type="spellEnd"/>
            <w:r w:rsidRPr="00EF5E8A">
              <w:t>,  ул. Советская, 5</w:t>
            </w:r>
          </w:p>
          <w:p w:rsidR="007C432C" w:rsidRPr="00EF5E8A" w:rsidRDefault="007C432C" w:rsidP="002C3F90">
            <w:pPr>
              <w:jc w:val="center"/>
              <w:rPr>
                <w:color w:val="000000"/>
              </w:rPr>
            </w:pPr>
            <w:r w:rsidRPr="00EF5E8A">
              <w:t>тел. 2-71-45</w:t>
            </w:r>
          </w:p>
        </w:tc>
      </w:tr>
    </w:tbl>
    <w:p w:rsidR="007C432C" w:rsidRPr="00EF5E8A" w:rsidRDefault="007C432C" w:rsidP="007C432C">
      <w:pPr>
        <w:pStyle w:val="3"/>
        <w:keepNext/>
        <w:tabs>
          <w:tab w:val="center" w:pos="4677"/>
          <w:tab w:val="left" w:pos="6810"/>
        </w:tabs>
        <w:outlineLvl w:val="0"/>
        <w:rPr>
          <w:b/>
          <w:sz w:val="28"/>
          <w:szCs w:val="28"/>
        </w:rPr>
      </w:pPr>
      <w:r>
        <w:rPr>
          <w:sz w:val="28"/>
          <w:szCs w:val="28"/>
        </w:rPr>
        <w:tab/>
        <w:t>П</w:t>
      </w:r>
      <w:r w:rsidRPr="00EF5E8A">
        <w:rPr>
          <w:sz w:val="28"/>
          <w:szCs w:val="28"/>
        </w:rPr>
        <w:t>ятое заседание 29 созыва</w:t>
      </w:r>
      <w:r>
        <w:rPr>
          <w:sz w:val="28"/>
          <w:szCs w:val="28"/>
        </w:rPr>
        <w:tab/>
        <w:t xml:space="preserve">            </w:t>
      </w:r>
    </w:p>
    <w:p w:rsidR="007C432C" w:rsidRPr="007C432C" w:rsidRDefault="007C432C" w:rsidP="007C432C">
      <w:pPr>
        <w:pStyle w:val="32"/>
        <w:spacing w:line="360" w:lineRule="auto"/>
        <w:rPr>
          <w:sz w:val="28"/>
          <w:szCs w:val="28"/>
        </w:rPr>
      </w:pPr>
      <w:r w:rsidRPr="007C432C">
        <w:rPr>
          <w:sz w:val="28"/>
          <w:szCs w:val="28"/>
        </w:rPr>
        <w:t xml:space="preserve">                                             </w:t>
      </w:r>
      <w:r w:rsidR="00356BBA">
        <w:rPr>
          <w:sz w:val="28"/>
          <w:szCs w:val="28"/>
        </w:rPr>
        <w:t xml:space="preserve">      </w:t>
      </w:r>
      <w:r w:rsidRPr="007C432C">
        <w:rPr>
          <w:sz w:val="28"/>
          <w:szCs w:val="28"/>
        </w:rPr>
        <w:t xml:space="preserve"> РЕШЕНИЕ</w:t>
      </w:r>
    </w:p>
    <w:p w:rsidR="007C432C" w:rsidRPr="007C432C" w:rsidRDefault="007C432C" w:rsidP="007C432C">
      <w:pPr>
        <w:pStyle w:val="32"/>
        <w:spacing w:line="276" w:lineRule="auto"/>
        <w:ind w:left="0"/>
        <w:rPr>
          <w:sz w:val="28"/>
          <w:szCs w:val="28"/>
        </w:rPr>
      </w:pPr>
      <w:r w:rsidRPr="007C432C">
        <w:rPr>
          <w:sz w:val="28"/>
          <w:szCs w:val="28"/>
        </w:rPr>
        <w:t xml:space="preserve">                           </w:t>
      </w:r>
      <w:r w:rsidR="00356BBA">
        <w:rPr>
          <w:sz w:val="28"/>
          <w:szCs w:val="28"/>
        </w:rPr>
        <w:t xml:space="preserve">                 15 февраля 2024</w:t>
      </w:r>
      <w:r w:rsidRPr="007C432C">
        <w:rPr>
          <w:sz w:val="28"/>
          <w:szCs w:val="28"/>
        </w:rPr>
        <w:t xml:space="preserve"> года </w:t>
      </w:r>
      <w:r w:rsidR="00356BBA">
        <w:rPr>
          <w:sz w:val="28"/>
          <w:szCs w:val="28"/>
        </w:rPr>
        <w:t xml:space="preserve"> </w:t>
      </w:r>
      <w:r w:rsidRPr="007C432C">
        <w:rPr>
          <w:sz w:val="28"/>
          <w:szCs w:val="28"/>
        </w:rPr>
        <w:t xml:space="preserve">№ </w:t>
      </w:r>
      <w:r>
        <w:rPr>
          <w:sz w:val="28"/>
          <w:szCs w:val="28"/>
        </w:rPr>
        <w:t>24</w:t>
      </w:r>
      <w:r w:rsidRPr="007C432C">
        <w:rPr>
          <w:sz w:val="28"/>
          <w:szCs w:val="28"/>
        </w:rPr>
        <w:t xml:space="preserve"> </w:t>
      </w:r>
    </w:p>
    <w:p w:rsidR="007C432C" w:rsidRDefault="007C432C" w:rsidP="007C432C">
      <w:pPr>
        <w:widowControl w:val="0"/>
        <w:autoSpaceDE w:val="0"/>
        <w:autoSpaceDN w:val="0"/>
        <w:adjustRightInd w:val="0"/>
        <w:rPr>
          <w:rFonts w:ascii="Times New Roman CYR" w:hAnsi="Times New Roman CYR" w:cs="Times New Roman CYR"/>
          <w:b/>
          <w:bCs/>
        </w:rPr>
      </w:pPr>
    </w:p>
    <w:p w:rsidR="007C432C" w:rsidRDefault="007C432C" w:rsidP="007C432C">
      <w:pPr>
        <w:widowControl w:val="0"/>
        <w:tabs>
          <w:tab w:val="left" w:pos="1560"/>
        </w:tab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Об утверждении отчета о деятельности Совета и администрации</w:t>
      </w:r>
    </w:p>
    <w:p w:rsidR="007C432C" w:rsidRDefault="007C432C" w:rsidP="007C432C">
      <w:pPr>
        <w:widowControl w:val="0"/>
        <w:tabs>
          <w:tab w:val="left" w:pos="1560"/>
        </w:tab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сельского поселения  </w:t>
      </w:r>
      <w:proofErr w:type="spellStart"/>
      <w:r>
        <w:rPr>
          <w:rFonts w:ascii="Times New Roman CYR" w:hAnsi="Times New Roman CYR" w:cs="Times New Roman CYR"/>
          <w:sz w:val="28"/>
          <w:szCs w:val="28"/>
        </w:rPr>
        <w:t>Лаклинкий</w:t>
      </w:r>
      <w:proofErr w:type="spellEnd"/>
      <w:r>
        <w:rPr>
          <w:rFonts w:ascii="Times New Roman CYR" w:hAnsi="Times New Roman CYR" w:cs="Times New Roman CYR"/>
          <w:sz w:val="28"/>
          <w:szCs w:val="28"/>
        </w:rPr>
        <w:t xml:space="preserve">  сельсовет муниципального района Салаватский  район Республики Башкортостан в 2023 году.</w:t>
      </w:r>
    </w:p>
    <w:p w:rsidR="007C432C" w:rsidRDefault="007C432C" w:rsidP="007C432C">
      <w:pPr>
        <w:pStyle w:val="a5"/>
        <w:rPr>
          <w:sz w:val="28"/>
          <w:szCs w:val="28"/>
        </w:rPr>
      </w:pPr>
    </w:p>
    <w:p w:rsidR="007C432C" w:rsidRDefault="007C432C" w:rsidP="00926301">
      <w:pPr>
        <w:widowControl w:val="0"/>
        <w:tabs>
          <w:tab w:val="left" w:pos="1560"/>
        </w:tabs>
        <w:autoSpaceDE w:val="0"/>
        <w:autoSpaceDN w:val="0"/>
        <w:adjustRightInd w:val="0"/>
        <w:jc w:val="both"/>
        <w:rPr>
          <w:sz w:val="28"/>
          <w:szCs w:val="28"/>
        </w:rPr>
      </w:pPr>
      <w:r>
        <w:rPr>
          <w:sz w:val="28"/>
          <w:szCs w:val="28"/>
        </w:rPr>
        <w:t xml:space="preserve">     Заслушав и обсудив отчет главы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w:t>
      </w:r>
      <w:proofErr w:type="spellStart"/>
      <w:r>
        <w:rPr>
          <w:sz w:val="28"/>
          <w:szCs w:val="28"/>
        </w:rPr>
        <w:t>Сайфуллиной</w:t>
      </w:r>
      <w:proofErr w:type="spellEnd"/>
      <w:r>
        <w:rPr>
          <w:sz w:val="28"/>
          <w:szCs w:val="28"/>
        </w:rPr>
        <w:t xml:space="preserve"> Иры </w:t>
      </w:r>
      <w:proofErr w:type="spellStart"/>
      <w:r>
        <w:rPr>
          <w:sz w:val="28"/>
          <w:szCs w:val="28"/>
        </w:rPr>
        <w:t>Исрафиловны</w:t>
      </w:r>
      <w:proofErr w:type="spellEnd"/>
      <w:r>
        <w:rPr>
          <w:sz w:val="28"/>
          <w:szCs w:val="28"/>
        </w:rPr>
        <w:t xml:space="preserve">  </w:t>
      </w:r>
      <w:r>
        <w:rPr>
          <w:rFonts w:ascii="Times New Roman CYR" w:hAnsi="Times New Roman CYR" w:cs="Times New Roman CYR"/>
          <w:sz w:val="28"/>
          <w:szCs w:val="28"/>
        </w:rPr>
        <w:t>отчет о деятельности Совета и администрации  сельского поселения</w:t>
      </w:r>
      <w:r>
        <w:rPr>
          <w:sz w:val="28"/>
          <w:szCs w:val="28"/>
        </w:rPr>
        <w:t xml:space="preserve">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за 2023 год,   Совет   сельского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w:t>
      </w:r>
    </w:p>
    <w:p w:rsidR="007C432C" w:rsidRDefault="007C432C" w:rsidP="00926301">
      <w:pPr>
        <w:widowControl w:val="0"/>
        <w:tabs>
          <w:tab w:val="left" w:pos="1560"/>
        </w:tabs>
        <w:autoSpaceDE w:val="0"/>
        <w:autoSpaceDN w:val="0"/>
        <w:adjustRightInd w:val="0"/>
        <w:jc w:val="both"/>
        <w:rPr>
          <w:sz w:val="28"/>
          <w:szCs w:val="28"/>
        </w:rPr>
      </w:pPr>
      <w:r>
        <w:rPr>
          <w:sz w:val="28"/>
          <w:szCs w:val="28"/>
        </w:rPr>
        <w:t>РЕШИЛ:</w:t>
      </w:r>
    </w:p>
    <w:p w:rsidR="007C432C" w:rsidRDefault="00926301" w:rsidP="00926301">
      <w:pPr>
        <w:widowControl w:val="0"/>
        <w:tabs>
          <w:tab w:val="left" w:pos="1560"/>
        </w:tabs>
        <w:autoSpaceDE w:val="0"/>
        <w:autoSpaceDN w:val="0"/>
        <w:adjustRightInd w:val="0"/>
        <w:jc w:val="both"/>
        <w:rPr>
          <w:sz w:val="28"/>
          <w:szCs w:val="28"/>
        </w:rPr>
      </w:pPr>
      <w:r>
        <w:rPr>
          <w:rFonts w:ascii="Times New Roman CYR" w:hAnsi="Times New Roman CYR" w:cs="Times New Roman CYR"/>
          <w:sz w:val="28"/>
          <w:szCs w:val="28"/>
        </w:rPr>
        <w:t xml:space="preserve">   </w:t>
      </w:r>
      <w:r w:rsidR="007C432C">
        <w:rPr>
          <w:rFonts w:ascii="Times New Roman CYR" w:hAnsi="Times New Roman CYR" w:cs="Times New Roman CYR"/>
          <w:sz w:val="28"/>
          <w:szCs w:val="28"/>
        </w:rPr>
        <w:t>1.Отчет о деятельности Совета и администрации  сельского поселения</w:t>
      </w:r>
      <w:r w:rsidR="007C432C">
        <w:rPr>
          <w:sz w:val="28"/>
          <w:szCs w:val="28"/>
        </w:rPr>
        <w:t xml:space="preserve">  сельского поселения  </w:t>
      </w:r>
      <w:proofErr w:type="spellStart"/>
      <w:r w:rsidR="007C432C">
        <w:rPr>
          <w:sz w:val="28"/>
          <w:szCs w:val="28"/>
        </w:rPr>
        <w:t>Лаклинский</w:t>
      </w:r>
      <w:proofErr w:type="spellEnd"/>
      <w:r w:rsidR="007C432C">
        <w:rPr>
          <w:sz w:val="28"/>
          <w:szCs w:val="28"/>
        </w:rPr>
        <w:t xml:space="preserve"> сельсовет муниципального района   Салаватский  район Республики Башкортостан   за 2023  год   утвердить.  </w:t>
      </w:r>
    </w:p>
    <w:p w:rsidR="007C432C" w:rsidRDefault="00926301" w:rsidP="00926301">
      <w:pPr>
        <w:suppressAutoHyphens w:val="0"/>
        <w:jc w:val="both"/>
        <w:rPr>
          <w:sz w:val="28"/>
          <w:szCs w:val="28"/>
        </w:rPr>
      </w:pPr>
      <w:r>
        <w:rPr>
          <w:sz w:val="28"/>
          <w:szCs w:val="28"/>
        </w:rPr>
        <w:t xml:space="preserve">  </w:t>
      </w:r>
      <w:r w:rsidR="007C432C">
        <w:rPr>
          <w:sz w:val="28"/>
          <w:szCs w:val="28"/>
        </w:rPr>
        <w:t xml:space="preserve">2. Депутатам Совета сельского поселения </w:t>
      </w:r>
    </w:p>
    <w:p w:rsidR="007C432C" w:rsidRDefault="00926301" w:rsidP="00926301">
      <w:pPr>
        <w:suppressAutoHyphens w:val="0"/>
        <w:jc w:val="both"/>
        <w:rPr>
          <w:sz w:val="28"/>
          <w:szCs w:val="28"/>
        </w:rPr>
      </w:pPr>
      <w:r>
        <w:rPr>
          <w:sz w:val="28"/>
          <w:szCs w:val="28"/>
        </w:rPr>
        <w:t xml:space="preserve">      </w:t>
      </w:r>
      <w:bookmarkStart w:id="0" w:name="_GoBack"/>
      <w:bookmarkEnd w:id="0"/>
      <w:r w:rsidR="007C432C">
        <w:rPr>
          <w:sz w:val="28"/>
          <w:szCs w:val="28"/>
        </w:rPr>
        <w:t>-активизировать депутатскую деятельность в избирательных округах;</w:t>
      </w:r>
    </w:p>
    <w:p w:rsidR="007C432C" w:rsidRDefault="00926301" w:rsidP="00926301">
      <w:pPr>
        <w:suppressAutoHyphens w:val="0"/>
        <w:jc w:val="both"/>
        <w:rPr>
          <w:sz w:val="28"/>
          <w:szCs w:val="28"/>
        </w:rPr>
      </w:pPr>
      <w:r>
        <w:rPr>
          <w:sz w:val="28"/>
          <w:szCs w:val="28"/>
        </w:rPr>
        <w:t xml:space="preserve">      </w:t>
      </w:r>
      <w:r w:rsidR="007C432C">
        <w:rPr>
          <w:sz w:val="28"/>
          <w:szCs w:val="28"/>
        </w:rPr>
        <w:t>-принимать активное участие во всех мероприятиях, массовых праздничных мероприятиях,  проводимых в округах; оказать посильную помощь в их проведении;</w:t>
      </w:r>
    </w:p>
    <w:p w:rsidR="007C432C" w:rsidRDefault="00926301" w:rsidP="00926301">
      <w:pPr>
        <w:suppressAutoHyphens w:val="0"/>
        <w:jc w:val="both"/>
        <w:rPr>
          <w:sz w:val="28"/>
          <w:szCs w:val="28"/>
        </w:rPr>
      </w:pPr>
      <w:r>
        <w:rPr>
          <w:sz w:val="28"/>
          <w:szCs w:val="28"/>
        </w:rPr>
        <w:t xml:space="preserve">      </w:t>
      </w:r>
      <w:r w:rsidR="007C432C">
        <w:rPr>
          <w:sz w:val="28"/>
          <w:szCs w:val="28"/>
        </w:rPr>
        <w:t xml:space="preserve"> -активизировать работу по благоустройству на своих округах.</w:t>
      </w:r>
    </w:p>
    <w:p w:rsidR="007C432C" w:rsidRDefault="007C432C" w:rsidP="00926301">
      <w:pPr>
        <w:suppressAutoHyphens w:val="0"/>
        <w:jc w:val="both"/>
        <w:rPr>
          <w:sz w:val="28"/>
          <w:szCs w:val="28"/>
        </w:rPr>
      </w:pPr>
      <w:r>
        <w:rPr>
          <w:sz w:val="28"/>
          <w:szCs w:val="28"/>
        </w:rPr>
        <w:t xml:space="preserve">     3.Постоянным депутатским  комиссиям:</w:t>
      </w:r>
    </w:p>
    <w:p w:rsidR="007C432C" w:rsidRDefault="00926301" w:rsidP="00926301">
      <w:pPr>
        <w:suppressAutoHyphens w:val="0"/>
        <w:ind w:firstLine="360"/>
        <w:jc w:val="both"/>
        <w:rPr>
          <w:sz w:val="28"/>
          <w:szCs w:val="28"/>
        </w:rPr>
      </w:pPr>
      <w:r>
        <w:rPr>
          <w:sz w:val="28"/>
          <w:szCs w:val="28"/>
        </w:rPr>
        <w:t xml:space="preserve"> </w:t>
      </w:r>
      <w:r w:rsidR="007C432C">
        <w:rPr>
          <w:sz w:val="28"/>
          <w:szCs w:val="28"/>
        </w:rPr>
        <w:t xml:space="preserve"> -вникать во все проблемы жизнедеятельности населения, улучшить контрольную  деятельность над принятыми решениями;</w:t>
      </w:r>
    </w:p>
    <w:p w:rsidR="007C432C" w:rsidRDefault="007C432C" w:rsidP="00926301">
      <w:pPr>
        <w:suppressAutoHyphens w:val="0"/>
        <w:ind w:firstLine="360"/>
        <w:jc w:val="both"/>
        <w:rPr>
          <w:sz w:val="28"/>
          <w:szCs w:val="28"/>
        </w:rPr>
      </w:pPr>
      <w:r>
        <w:rPr>
          <w:sz w:val="28"/>
          <w:szCs w:val="28"/>
        </w:rPr>
        <w:t xml:space="preserve">  - активизировать работу комиссий;</w:t>
      </w:r>
    </w:p>
    <w:p w:rsidR="007C432C" w:rsidRDefault="007C432C" w:rsidP="00926301">
      <w:pPr>
        <w:suppressAutoHyphens w:val="0"/>
        <w:ind w:firstLine="284"/>
        <w:jc w:val="both"/>
        <w:rPr>
          <w:sz w:val="28"/>
          <w:szCs w:val="28"/>
        </w:rPr>
      </w:pPr>
      <w:r>
        <w:rPr>
          <w:sz w:val="28"/>
          <w:szCs w:val="28"/>
        </w:rPr>
        <w:t xml:space="preserve">   - ежегодно отчитываться на заседаниях Совета о проделанной работе.</w:t>
      </w:r>
    </w:p>
    <w:p w:rsidR="007C432C" w:rsidRDefault="007C432C" w:rsidP="00926301">
      <w:pPr>
        <w:pStyle w:val="a4"/>
        <w:spacing w:before="0" w:after="0"/>
        <w:ind w:left="360"/>
        <w:jc w:val="both"/>
        <w:rPr>
          <w:sz w:val="28"/>
          <w:szCs w:val="28"/>
        </w:rPr>
      </w:pPr>
      <w:r>
        <w:rPr>
          <w:sz w:val="28"/>
          <w:szCs w:val="28"/>
        </w:rPr>
        <w:t xml:space="preserve">4.Администрации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w:t>
      </w:r>
    </w:p>
    <w:p w:rsidR="007C432C" w:rsidRDefault="007C432C" w:rsidP="00926301">
      <w:pPr>
        <w:jc w:val="both"/>
        <w:rPr>
          <w:sz w:val="28"/>
          <w:szCs w:val="28"/>
        </w:rPr>
      </w:pPr>
      <w:r>
        <w:rPr>
          <w:sz w:val="28"/>
          <w:szCs w:val="28"/>
        </w:rPr>
        <w:t xml:space="preserve">продолжить работу по исполнению возложенных полномочий по решению вопросов местного значения, усилить работу по развитию социальной </w:t>
      </w:r>
      <w:r>
        <w:rPr>
          <w:sz w:val="28"/>
          <w:szCs w:val="28"/>
        </w:rPr>
        <w:lastRenderedPageBreak/>
        <w:t>инфраструктуры и благоустройству населенных пунктов сельского поселения, по повышению уровня и качества жизни населения.</w:t>
      </w:r>
    </w:p>
    <w:p w:rsidR="007C432C" w:rsidRDefault="007C432C" w:rsidP="00926301">
      <w:pPr>
        <w:jc w:val="both"/>
        <w:rPr>
          <w:szCs w:val="28"/>
        </w:rPr>
      </w:pPr>
      <w:r>
        <w:rPr>
          <w:sz w:val="28"/>
        </w:rPr>
        <w:t xml:space="preserve">    5.Решение обнародовать на информационном стенде в здании Администрации сельского поселения  </w:t>
      </w:r>
      <w:proofErr w:type="spellStart"/>
      <w:r>
        <w:rPr>
          <w:sz w:val="28"/>
          <w:szCs w:val="28"/>
        </w:rPr>
        <w:t>Лаклинский</w:t>
      </w:r>
      <w:proofErr w:type="spellEnd"/>
      <w:r>
        <w:rPr>
          <w:sz w:val="28"/>
          <w:szCs w:val="28"/>
        </w:rPr>
        <w:t xml:space="preserve"> </w:t>
      </w:r>
      <w:r>
        <w:rPr>
          <w:sz w:val="28"/>
        </w:rPr>
        <w:t>сельсовет муниципального района Салаватский район</w:t>
      </w:r>
      <w:r>
        <w:rPr>
          <w:sz w:val="28"/>
        </w:rPr>
        <w:tab/>
        <w:t xml:space="preserve">  Республики Башкортостан по адресу: </w:t>
      </w:r>
      <w:r w:rsidRPr="005E1F77">
        <w:rPr>
          <w:rStyle w:val="a7"/>
          <w:i w:val="0"/>
          <w:color w:val="000000"/>
          <w:sz w:val="28"/>
          <w:szCs w:val="28"/>
        </w:rPr>
        <w:t>Республика Башкортостан</w:t>
      </w:r>
      <w:r>
        <w:rPr>
          <w:rStyle w:val="a7"/>
          <w:color w:val="000000"/>
          <w:sz w:val="28"/>
          <w:szCs w:val="28"/>
        </w:rPr>
        <w:t>,</w:t>
      </w:r>
      <w:r>
        <w:rPr>
          <w:sz w:val="28"/>
          <w:szCs w:val="28"/>
        </w:rPr>
        <w:t xml:space="preserve"> Салаватский район, </w:t>
      </w:r>
      <w:proofErr w:type="spellStart"/>
      <w:r>
        <w:rPr>
          <w:sz w:val="28"/>
          <w:szCs w:val="28"/>
        </w:rPr>
        <w:t>с</w:t>
      </w:r>
      <w:proofErr w:type="gramStart"/>
      <w:r>
        <w:rPr>
          <w:sz w:val="28"/>
          <w:szCs w:val="28"/>
        </w:rPr>
        <w:t>.Л</w:t>
      </w:r>
      <w:proofErr w:type="gramEnd"/>
      <w:r>
        <w:rPr>
          <w:sz w:val="28"/>
          <w:szCs w:val="28"/>
        </w:rPr>
        <w:t>аклы</w:t>
      </w:r>
      <w:proofErr w:type="spellEnd"/>
      <w:r>
        <w:rPr>
          <w:sz w:val="28"/>
          <w:szCs w:val="28"/>
        </w:rPr>
        <w:t xml:space="preserve">, ул. Советская, 5  и разместить на сайте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по адресу: </w:t>
      </w:r>
      <w:r>
        <w:rPr>
          <w:color w:val="000000"/>
          <w:sz w:val="28"/>
          <w:szCs w:val="28"/>
        </w:rPr>
        <w:t> </w:t>
      </w:r>
      <w:hyperlink r:id="rId7" w:history="1">
        <w:r w:rsidRPr="00AD2171">
          <w:rPr>
            <w:rStyle w:val="a3"/>
            <w:sz w:val="28"/>
            <w:szCs w:val="28"/>
          </w:rPr>
          <w:t>http://splakli.ru/</w:t>
        </w:r>
      </w:hyperlink>
      <w:r>
        <w:rPr>
          <w:sz w:val="28"/>
          <w:szCs w:val="28"/>
        </w:rPr>
        <w:t xml:space="preserve">   </w:t>
      </w:r>
    </w:p>
    <w:p w:rsidR="007C432C" w:rsidRDefault="007C432C" w:rsidP="00926301">
      <w:pPr>
        <w:widowControl w:val="0"/>
        <w:jc w:val="both"/>
        <w:rPr>
          <w:sz w:val="28"/>
          <w:szCs w:val="28"/>
        </w:rPr>
      </w:pPr>
      <w:r>
        <w:rPr>
          <w:sz w:val="28"/>
          <w:szCs w:val="28"/>
        </w:rPr>
        <w:t xml:space="preserve">    6. Контроль над выполнением   настоящего решения возложить на Совет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p>
    <w:p w:rsidR="007C432C" w:rsidRDefault="007C432C" w:rsidP="00926301">
      <w:pPr>
        <w:pStyle w:val="31"/>
        <w:ind w:left="0"/>
        <w:rPr>
          <w:sz w:val="28"/>
          <w:szCs w:val="28"/>
        </w:rPr>
      </w:pPr>
    </w:p>
    <w:p w:rsidR="007C432C" w:rsidRDefault="007C432C" w:rsidP="00926301">
      <w:pPr>
        <w:pStyle w:val="31"/>
        <w:ind w:left="0"/>
        <w:rPr>
          <w:b/>
          <w:sz w:val="28"/>
          <w:szCs w:val="28"/>
        </w:rPr>
      </w:pPr>
    </w:p>
    <w:p w:rsidR="007C432C" w:rsidRDefault="007C432C" w:rsidP="007C432C">
      <w:pPr>
        <w:pStyle w:val="31"/>
        <w:ind w:left="567"/>
        <w:jc w:val="center"/>
        <w:rPr>
          <w:sz w:val="28"/>
          <w:szCs w:val="28"/>
        </w:rPr>
      </w:pPr>
    </w:p>
    <w:p w:rsidR="007C432C" w:rsidRDefault="007C432C" w:rsidP="007C432C">
      <w:pPr>
        <w:pStyle w:val="31"/>
        <w:ind w:left="0"/>
        <w:jc w:val="left"/>
        <w:rPr>
          <w:sz w:val="28"/>
          <w:szCs w:val="28"/>
        </w:rPr>
      </w:pPr>
      <w:r>
        <w:rPr>
          <w:sz w:val="28"/>
          <w:szCs w:val="28"/>
        </w:rPr>
        <w:t xml:space="preserve">Глава сельского поселения                                                    И.И. </w:t>
      </w:r>
      <w:proofErr w:type="spellStart"/>
      <w:r>
        <w:rPr>
          <w:sz w:val="28"/>
          <w:szCs w:val="28"/>
        </w:rPr>
        <w:t>Сайфуллина</w:t>
      </w:r>
      <w:proofErr w:type="spellEnd"/>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0"/>
        <w:rPr>
          <w:b/>
          <w:sz w:val="28"/>
          <w:szCs w:val="28"/>
        </w:rPr>
      </w:pPr>
    </w:p>
    <w:p w:rsidR="007C432C" w:rsidRDefault="007C432C" w:rsidP="007C432C">
      <w:pPr>
        <w:pStyle w:val="31"/>
        <w:ind w:left="0"/>
        <w:rPr>
          <w:b/>
          <w:sz w:val="28"/>
          <w:szCs w:val="28"/>
        </w:rPr>
      </w:pPr>
    </w:p>
    <w:p w:rsidR="007C432C" w:rsidRDefault="007C432C" w:rsidP="007C432C">
      <w:pPr>
        <w:pStyle w:val="31"/>
        <w:ind w:left="0"/>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pStyle w:val="31"/>
        <w:ind w:left="567"/>
        <w:jc w:val="center"/>
        <w:rPr>
          <w:b/>
          <w:sz w:val="28"/>
          <w:szCs w:val="28"/>
        </w:rPr>
      </w:pPr>
    </w:p>
    <w:p w:rsidR="007C432C" w:rsidRDefault="007C432C" w:rsidP="007C432C">
      <w:pPr>
        <w:jc w:val="right"/>
      </w:pPr>
      <w:r>
        <w:lastRenderedPageBreak/>
        <w:t xml:space="preserve">Приложение № 1                                                                                        </w:t>
      </w:r>
    </w:p>
    <w:p w:rsidR="007C432C" w:rsidRDefault="007C432C" w:rsidP="007C432C">
      <w:pPr>
        <w:jc w:val="right"/>
      </w:pPr>
      <w:r>
        <w:t xml:space="preserve">      к решению Совета</w:t>
      </w:r>
    </w:p>
    <w:p w:rsidR="007C432C" w:rsidRDefault="007C432C" w:rsidP="007C432C">
      <w:pPr>
        <w:jc w:val="right"/>
      </w:pPr>
      <w:r>
        <w:t xml:space="preserve"> сельского    поселения  </w:t>
      </w:r>
      <w:proofErr w:type="spellStart"/>
      <w:r>
        <w:t>Лаклинский</w:t>
      </w:r>
      <w:proofErr w:type="spellEnd"/>
      <w:r>
        <w:t xml:space="preserve"> сельсовет</w:t>
      </w:r>
    </w:p>
    <w:p w:rsidR="007C432C" w:rsidRDefault="007C432C" w:rsidP="007C432C">
      <w:pPr>
        <w:jc w:val="right"/>
      </w:pPr>
      <w:r>
        <w:t xml:space="preserve">                                                                                           муниципального района Салаватский район</w:t>
      </w:r>
    </w:p>
    <w:p w:rsidR="007C432C" w:rsidRDefault="007C432C" w:rsidP="007C432C">
      <w:pPr>
        <w:jc w:val="right"/>
      </w:pPr>
      <w:r>
        <w:t xml:space="preserve"> Республики Башкортостан</w:t>
      </w:r>
    </w:p>
    <w:p w:rsidR="007C432C" w:rsidRDefault="007C432C" w:rsidP="007C432C">
      <w:pPr>
        <w:jc w:val="right"/>
      </w:pPr>
      <w:r>
        <w:t xml:space="preserve">                          от 15.03.2024 года №</w:t>
      </w:r>
      <w:r w:rsidR="00356BBA">
        <w:t xml:space="preserve"> </w:t>
      </w:r>
      <w:r>
        <w:t xml:space="preserve">24 </w:t>
      </w:r>
    </w:p>
    <w:p w:rsidR="007C432C" w:rsidRDefault="007C432C" w:rsidP="007C432C">
      <w:pPr>
        <w:pStyle w:val="31"/>
        <w:ind w:left="0"/>
        <w:jc w:val="right"/>
        <w:rPr>
          <w:b/>
          <w:sz w:val="28"/>
          <w:szCs w:val="28"/>
        </w:rPr>
      </w:pPr>
    </w:p>
    <w:p w:rsidR="007C432C" w:rsidRDefault="007C432C" w:rsidP="007C432C">
      <w:pPr>
        <w:pStyle w:val="31"/>
        <w:ind w:left="567"/>
        <w:jc w:val="center"/>
        <w:rPr>
          <w:b/>
          <w:sz w:val="28"/>
          <w:szCs w:val="28"/>
        </w:rPr>
      </w:pPr>
      <w:r>
        <w:rPr>
          <w:b/>
          <w:sz w:val="28"/>
          <w:szCs w:val="28"/>
        </w:rPr>
        <w:t>Отчет</w:t>
      </w:r>
    </w:p>
    <w:p w:rsidR="007C432C" w:rsidRDefault="007C432C" w:rsidP="007C432C">
      <w:pPr>
        <w:widowControl w:val="0"/>
        <w:tabs>
          <w:tab w:val="left" w:pos="1560"/>
        </w:tab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о деятельности Совета и администрации</w:t>
      </w:r>
    </w:p>
    <w:p w:rsidR="007C432C" w:rsidRDefault="007C432C" w:rsidP="007C432C">
      <w:pPr>
        <w:widowControl w:val="0"/>
        <w:tabs>
          <w:tab w:val="left" w:pos="1560"/>
        </w:tab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сельского поселения  </w:t>
      </w:r>
      <w:proofErr w:type="spellStart"/>
      <w:r>
        <w:rPr>
          <w:sz w:val="28"/>
          <w:szCs w:val="28"/>
        </w:rPr>
        <w:t>Лаклинский</w:t>
      </w:r>
      <w:proofErr w:type="spellEnd"/>
      <w:r>
        <w:rPr>
          <w:rFonts w:ascii="Times New Roman CYR" w:hAnsi="Times New Roman CYR" w:cs="Times New Roman CYR"/>
          <w:sz w:val="28"/>
          <w:szCs w:val="28"/>
        </w:rPr>
        <w:t xml:space="preserve">  сельсовет муниципального района Салаватский  район Республики Башкортостан в 2023 году.</w:t>
      </w:r>
    </w:p>
    <w:p w:rsidR="007C432C" w:rsidRDefault="007C432C" w:rsidP="007C432C">
      <w:pPr>
        <w:shd w:val="clear" w:color="auto" w:fill="FFFFFF"/>
      </w:pPr>
    </w:p>
    <w:p w:rsidR="007C432C" w:rsidRDefault="007C432C" w:rsidP="007C432C">
      <w:pPr>
        <w:shd w:val="clear" w:color="auto" w:fill="FFFFFF"/>
      </w:pPr>
    </w:p>
    <w:p w:rsidR="007C432C" w:rsidRDefault="007C432C" w:rsidP="007C432C">
      <w:pPr>
        <w:shd w:val="clear" w:color="auto" w:fill="FFFFFF"/>
        <w:ind w:firstLine="708"/>
        <w:jc w:val="both"/>
        <w:rPr>
          <w:sz w:val="28"/>
          <w:szCs w:val="28"/>
        </w:rPr>
      </w:pPr>
      <w:r>
        <w:rPr>
          <w:sz w:val="28"/>
          <w:szCs w:val="28"/>
        </w:rPr>
        <w:t>На сегодняшнем заседании Совета сельского поселения подводим  итоги о проделанной работе  2023 года и план на 2024 год. Н</w:t>
      </w:r>
      <w:r w:rsidRPr="00135E4C">
        <w:rPr>
          <w:sz w:val="28"/>
          <w:szCs w:val="28"/>
        </w:rPr>
        <w:t>аша с вами совместная и согласованная  работа позволила добиться решения большинства поставленных задач в социально-экономическом развитии сельского</w:t>
      </w:r>
      <w:r>
        <w:rPr>
          <w:sz w:val="28"/>
          <w:szCs w:val="28"/>
        </w:rPr>
        <w:t xml:space="preserve"> поселения.</w:t>
      </w:r>
    </w:p>
    <w:p w:rsidR="007C432C" w:rsidRDefault="007C432C" w:rsidP="007C432C">
      <w:pPr>
        <w:shd w:val="clear" w:color="auto" w:fill="FFFFFF"/>
        <w:ind w:firstLine="708"/>
        <w:jc w:val="both"/>
        <w:rPr>
          <w:sz w:val="28"/>
          <w:szCs w:val="28"/>
        </w:rPr>
      </w:pPr>
      <w:r w:rsidRPr="00EA53C6">
        <w:rPr>
          <w:sz w:val="28"/>
          <w:szCs w:val="28"/>
          <w:u w:val="single"/>
        </w:rPr>
        <w:t xml:space="preserve">Одним из основных </w:t>
      </w:r>
      <w:r>
        <w:rPr>
          <w:sz w:val="28"/>
          <w:szCs w:val="28"/>
          <w:u w:val="single"/>
        </w:rPr>
        <w:t>вопросов местного значения сельского поселения является</w:t>
      </w:r>
      <w:r>
        <w:rPr>
          <w:sz w:val="28"/>
          <w:szCs w:val="28"/>
        </w:rPr>
        <w:t>:</w:t>
      </w:r>
    </w:p>
    <w:p w:rsidR="007C432C" w:rsidRDefault="007C432C" w:rsidP="007C432C">
      <w:pPr>
        <w:shd w:val="clear" w:color="auto" w:fill="FFFFFF"/>
        <w:jc w:val="both"/>
        <w:rPr>
          <w:sz w:val="28"/>
          <w:szCs w:val="28"/>
        </w:rPr>
      </w:pPr>
      <w:r>
        <w:rPr>
          <w:sz w:val="28"/>
          <w:szCs w:val="28"/>
        </w:rPr>
        <w:tab/>
        <w:t xml:space="preserve">- формирование, утверждение и исполнение </w:t>
      </w:r>
      <w:proofErr w:type="gramStart"/>
      <w:r>
        <w:rPr>
          <w:sz w:val="28"/>
          <w:szCs w:val="28"/>
        </w:rPr>
        <w:t>бюджета</w:t>
      </w:r>
      <w:proofErr w:type="gramEnd"/>
      <w:r>
        <w:rPr>
          <w:sz w:val="28"/>
          <w:szCs w:val="28"/>
        </w:rPr>
        <w:t xml:space="preserve"> и контроль за исполнением;</w:t>
      </w:r>
    </w:p>
    <w:p w:rsidR="007C432C" w:rsidRDefault="007C432C" w:rsidP="007C432C">
      <w:pPr>
        <w:shd w:val="clear" w:color="auto" w:fill="FFFFFF"/>
        <w:jc w:val="both"/>
        <w:rPr>
          <w:sz w:val="28"/>
          <w:szCs w:val="28"/>
        </w:rPr>
      </w:pPr>
      <w:r>
        <w:rPr>
          <w:sz w:val="28"/>
          <w:szCs w:val="28"/>
        </w:rPr>
        <w:tab/>
        <w:t>- установление, изменение и сбор местных налогов;</w:t>
      </w:r>
    </w:p>
    <w:p w:rsidR="007C432C" w:rsidRDefault="007C432C" w:rsidP="007C432C">
      <w:pPr>
        <w:shd w:val="clear" w:color="auto" w:fill="FFFFFF"/>
        <w:ind w:firstLine="708"/>
        <w:jc w:val="both"/>
        <w:rPr>
          <w:sz w:val="28"/>
          <w:szCs w:val="28"/>
        </w:rPr>
      </w:pPr>
      <w:r>
        <w:rPr>
          <w:sz w:val="28"/>
          <w:szCs w:val="28"/>
        </w:rPr>
        <w:t>-обеспечение первичных мер пожарной безопасности в границах населенных пунктов сельского поселения;</w:t>
      </w:r>
    </w:p>
    <w:p w:rsidR="007C432C" w:rsidRDefault="007C432C" w:rsidP="007C432C">
      <w:pPr>
        <w:shd w:val="clear" w:color="auto" w:fill="FFFFFF"/>
        <w:ind w:firstLine="708"/>
        <w:jc w:val="both"/>
        <w:rPr>
          <w:sz w:val="28"/>
          <w:szCs w:val="28"/>
        </w:rPr>
      </w:pPr>
      <w:r>
        <w:rPr>
          <w:sz w:val="28"/>
          <w:szCs w:val="28"/>
        </w:rPr>
        <w:t xml:space="preserve">-организация благоустройства и озеленения  </w:t>
      </w:r>
      <w:proofErr w:type="spellStart"/>
      <w:r>
        <w:rPr>
          <w:sz w:val="28"/>
          <w:szCs w:val="28"/>
        </w:rPr>
        <w:t>территориисельского</w:t>
      </w:r>
      <w:proofErr w:type="spellEnd"/>
      <w:r>
        <w:rPr>
          <w:sz w:val="28"/>
          <w:szCs w:val="28"/>
        </w:rPr>
        <w:t xml:space="preserve"> поселения;</w:t>
      </w:r>
    </w:p>
    <w:p w:rsidR="007C432C" w:rsidRDefault="007C432C" w:rsidP="007C432C">
      <w:pPr>
        <w:shd w:val="clear" w:color="auto" w:fill="FFFFFF"/>
        <w:ind w:firstLine="708"/>
        <w:jc w:val="both"/>
        <w:rPr>
          <w:sz w:val="28"/>
          <w:szCs w:val="28"/>
        </w:rPr>
      </w:pPr>
      <w:r>
        <w:rPr>
          <w:sz w:val="28"/>
          <w:szCs w:val="28"/>
        </w:rPr>
        <w:t>-взаимодействие с  организациями и учреждениями всех форм собственности с целью укрепления и развития экономики поселения и другие.</w:t>
      </w:r>
    </w:p>
    <w:p w:rsidR="007C432C" w:rsidRDefault="007C432C" w:rsidP="007C432C">
      <w:pPr>
        <w:ind w:firstLine="708"/>
        <w:jc w:val="both"/>
        <w:rPr>
          <w:b/>
          <w:sz w:val="32"/>
          <w:szCs w:val="32"/>
        </w:rPr>
      </w:pPr>
      <w:r>
        <w:rPr>
          <w:b/>
          <w:sz w:val="32"/>
          <w:szCs w:val="32"/>
        </w:rPr>
        <w:t>За 2023 год н</w:t>
      </w:r>
      <w:r w:rsidRPr="00FC1FB7">
        <w:rPr>
          <w:b/>
          <w:sz w:val="32"/>
          <w:szCs w:val="32"/>
        </w:rPr>
        <w:t xml:space="preserve">алоговые и неналоговые доходы по СП исполнены на </w:t>
      </w:r>
      <w:r>
        <w:rPr>
          <w:b/>
          <w:sz w:val="32"/>
          <w:szCs w:val="32"/>
        </w:rPr>
        <w:t>104,8</w:t>
      </w:r>
      <w:r w:rsidRPr="00FC1FB7">
        <w:rPr>
          <w:b/>
          <w:sz w:val="32"/>
          <w:szCs w:val="32"/>
        </w:rPr>
        <w:t>%</w:t>
      </w:r>
      <w:r>
        <w:rPr>
          <w:b/>
          <w:sz w:val="32"/>
          <w:szCs w:val="32"/>
        </w:rPr>
        <w:t>.</w:t>
      </w:r>
      <w:r>
        <w:rPr>
          <w:sz w:val="28"/>
          <w:szCs w:val="28"/>
        </w:rPr>
        <w:t>Вопросы исполнения бюджета  сельского поселения по доходам были предметом неоднократного рассмотрения  на заседаниях  Совета  и в постоянной комиссии по бюджету, финансовым вопросом, налогам и вопросам собственности</w:t>
      </w:r>
    </w:p>
    <w:p w:rsidR="007C432C" w:rsidRPr="00565C18" w:rsidRDefault="007C432C" w:rsidP="007C432C">
      <w:pPr>
        <w:spacing w:line="240" w:lineRule="atLeast"/>
        <w:ind w:firstLine="708"/>
        <w:jc w:val="both"/>
        <w:rPr>
          <w:sz w:val="28"/>
          <w:szCs w:val="28"/>
        </w:rPr>
      </w:pPr>
      <w:r>
        <w:rPr>
          <w:sz w:val="28"/>
          <w:szCs w:val="28"/>
        </w:rPr>
        <w:t>Вопрос обеспечения пожарной безопасности на территории сельского поселения является вопросом первоочередной важности. И</w:t>
      </w:r>
      <w:r w:rsidRPr="00565C18">
        <w:rPr>
          <w:sz w:val="28"/>
          <w:szCs w:val="28"/>
        </w:rPr>
        <w:t xml:space="preserve">меется отапливаемое пожарное депо, где находятся две пожарные машины на базе ГАЗ-53, один из них в исправном состоянии, Имеются также мотопомпы, прицепные </w:t>
      </w:r>
      <w:proofErr w:type="spellStart"/>
      <w:r w:rsidRPr="00565C18">
        <w:rPr>
          <w:sz w:val="28"/>
          <w:szCs w:val="28"/>
        </w:rPr>
        <w:t>трехкубовые</w:t>
      </w:r>
      <w:proofErr w:type="spellEnd"/>
      <w:r w:rsidRPr="00565C18">
        <w:rPr>
          <w:sz w:val="28"/>
          <w:szCs w:val="28"/>
        </w:rPr>
        <w:t xml:space="preserve">  емкости в </w:t>
      </w:r>
      <w:proofErr w:type="spellStart"/>
      <w:r w:rsidRPr="00565C18">
        <w:rPr>
          <w:sz w:val="28"/>
          <w:szCs w:val="28"/>
        </w:rPr>
        <w:t>с</w:t>
      </w:r>
      <w:proofErr w:type="gramStart"/>
      <w:r w:rsidRPr="00565C18">
        <w:rPr>
          <w:sz w:val="28"/>
          <w:szCs w:val="28"/>
        </w:rPr>
        <w:t>.Л</w:t>
      </w:r>
      <w:proofErr w:type="gramEnd"/>
      <w:r w:rsidRPr="00565C18">
        <w:rPr>
          <w:sz w:val="28"/>
          <w:szCs w:val="28"/>
        </w:rPr>
        <w:t>аклы</w:t>
      </w:r>
      <w:proofErr w:type="spellEnd"/>
      <w:r w:rsidRPr="00565C18">
        <w:rPr>
          <w:sz w:val="28"/>
          <w:szCs w:val="28"/>
        </w:rPr>
        <w:t xml:space="preserve"> и </w:t>
      </w:r>
      <w:proofErr w:type="spellStart"/>
      <w:r w:rsidRPr="00565C18">
        <w:rPr>
          <w:sz w:val="28"/>
          <w:szCs w:val="28"/>
        </w:rPr>
        <w:t>д.Урманчино</w:t>
      </w:r>
      <w:proofErr w:type="spellEnd"/>
      <w:r w:rsidRPr="00565C18">
        <w:rPr>
          <w:sz w:val="28"/>
          <w:szCs w:val="28"/>
        </w:rPr>
        <w:t>.  Сформирована пожарная дружина по 8 чел. в каждом населенном пункте.</w:t>
      </w:r>
    </w:p>
    <w:p w:rsidR="007C432C" w:rsidRDefault="007C432C" w:rsidP="007C432C">
      <w:pPr>
        <w:ind w:firstLine="708"/>
        <w:jc w:val="both"/>
        <w:rPr>
          <w:sz w:val="28"/>
          <w:szCs w:val="28"/>
        </w:rPr>
      </w:pPr>
      <w:r w:rsidRPr="00565C18">
        <w:rPr>
          <w:sz w:val="28"/>
          <w:szCs w:val="28"/>
        </w:rPr>
        <w:t>Для профилактики пожарной безопасности принимаются</w:t>
      </w:r>
      <w:r w:rsidRPr="00777FEB">
        <w:rPr>
          <w:sz w:val="32"/>
          <w:szCs w:val="32"/>
        </w:rPr>
        <w:t xml:space="preserve"> нормативные правовые акты о проведении мероприятий по обеспечению пожарной безопасности, обновляются списки инвалидов, одиноких, престарелых граждан, многодетных и неблагополучных семей, лиц, злоупотребляющих спиртными </w:t>
      </w:r>
      <w:r w:rsidRPr="00777FEB">
        <w:rPr>
          <w:sz w:val="32"/>
          <w:szCs w:val="32"/>
        </w:rPr>
        <w:lastRenderedPageBreak/>
        <w:t>напитками, на сходах граждан проводится разъяснительная работа среди населения нормам  пожарной безопасности, проводится подворный обход.</w:t>
      </w:r>
      <w:r>
        <w:rPr>
          <w:sz w:val="32"/>
          <w:szCs w:val="32"/>
        </w:rPr>
        <w:t xml:space="preserve"> </w:t>
      </w:r>
      <w:r>
        <w:rPr>
          <w:sz w:val="28"/>
          <w:szCs w:val="28"/>
        </w:rPr>
        <w:t xml:space="preserve">В целях  обеспечения пожарной безопасности  во всех многодетных, неблагополучных семьях и в семьях, где проживают инвалиды, новорожденные были установлены пожарные </w:t>
      </w:r>
      <w:proofErr w:type="spellStart"/>
      <w:r>
        <w:rPr>
          <w:sz w:val="28"/>
          <w:szCs w:val="28"/>
        </w:rPr>
        <w:t>извещатели</w:t>
      </w:r>
      <w:proofErr w:type="spellEnd"/>
      <w:r>
        <w:rPr>
          <w:sz w:val="28"/>
          <w:szCs w:val="28"/>
        </w:rPr>
        <w:t xml:space="preserve">. На днях планируется установка </w:t>
      </w:r>
      <w:proofErr w:type="spellStart"/>
      <w:r>
        <w:rPr>
          <w:sz w:val="28"/>
          <w:szCs w:val="28"/>
        </w:rPr>
        <w:t>извещателей</w:t>
      </w:r>
      <w:proofErr w:type="spellEnd"/>
      <w:r>
        <w:rPr>
          <w:sz w:val="28"/>
          <w:szCs w:val="28"/>
        </w:rPr>
        <w:t xml:space="preserve"> одиноким гражданам свыше 55 лет.</w:t>
      </w:r>
    </w:p>
    <w:p w:rsidR="007C432C" w:rsidRPr="00FC1FB7" w:rsidRDefault="007C432C" w:rsidP="007C432C">
      <w:pPr>
        <w:jc w:val="both"/>
        <w:rPr>
          <w:b/>
          <w:sz w:val="32"/>
          <w:szCs w:val="32"/>
        </w:rPr>
      </w:pPr>
    </w:p>
    <w:p w:rsidR="007C432C" w:rsidRDefault="007C432C" w:rsidP="007C432C">
      <w:pPr>
        <w:jc w:val="both"/>
        <w:rPr>
          <w:sz w:val="28"/>
          <w:szCs w:val="28"/>
        </w:rPr>
      </w:pPr>
      <w:r>
        <w:rPr>
          <w:sz w:val="28"/>
          <w:szCs w:val="28"/>
        </w:rPr>
        <w:t xml:space="preserve">     Одним из самых актуальных вопросов был и остается вопрос благоустройства населенных пунктов. В зимний период ведется очистка уличной дорожной сети от снега. На сегодняшний день  составлен договор на очистку дорог от снега   в </w:t>
      </w:r>
      <w:proofErr w:type="spellStart"/>
      <w:r>
        <w:rPr>
          <w:sz w:val="28"/>
          <w:szCs w:val="28"/>
        </w:rPr>
        <w:t>с</w:t>
      </w:r>
      <w:proofErr w:type="gramStart"/>
      <w:r>
        <w:rPr>
          <w:sz w:val="28"/>
          <w:szCs w:val="28"/>
        </w:rPr>
        <w:t>.Л</w:t>
      </w:r>
      <w:proofErr w:type="gramEnd"/>
      <w:r>
        <w:rPr>
          <w:sz w:val="28"/>
          <w:szCs w:val="28"/>
        </w:rPr>
        <w:t>аклы</w:t>
      </w:r>
      <w:proofErr w:type="spellEnd"/>
      <w:r>
        <w:rPr>
          <w:sz w:val="28"/>
          <w:szCs w:val="28"/>
        </w:rPr>
        <w:t xml:space="preserve"> и </w:t>
      </w:r>
      <w:proofErr w:type="spellStart"/>
      <w:r>
        <w:rPr>
          <w:sz w:val="28"/>
          <w:szCs w:val="28"/>
        </w:rPr>
        <w:t>д.Урманчино</w:t>
      </w:r>
      <w:proofErr w:type="spellEnd"/>
      <w:r>
        <w:rPr>
          <w:sz w:val="28"/>
          <w:szCs w:val="28"/>
        </w:rPr>
        <w:t xml:space="preserve">,  задействованы2 техники. В весенне-летний период ведется  уборка от мусора, проводится скашивание    от сорной растительности мест общего пользования. За каждой организацией закреплены участки на территории сельского поселения. Проводятся  субботники  по благоустройству территорий организаций, учреждений, кладбищ и в целом по сельскому поселению. Благоустраиваются также территории  обелисков, памятников   воинам,  павшим в  годы ВОВ.  </w:t>
      </w:r>
    </w:p>
    <w:p w:rsidR="007C432C" w:rsidRDefault="007C432C" w:rsidP="007C432C">
      <w:pPr>
        <w:jc w:val="both"/>
        <w:rPr>
          <w:color w:val="1E1E1E"/>
          <w:sz w:val="28"/>
          <w:szCs w:val="28"/>
        </w:rPr>
      </w:pPr>
      <w:r>
        <w:rPr>
          <w:color w:val="1E1E1E"/>
          <w:sz w:val="28"/>
          <w:szCs w:val="28"/>
        </w:rPr>
        <w:tab/>
        <w:t xml:space="preserve">В </w:t>
      </w:r>
      <w:proofErr w:type="spellStart"/>
      <w:r>
        <w:rPr>
          <w:color w:val="1E1E1E"/>
          <w:sz w:val="28"/>
          <w:szCs w:val="28"/>
        </w:rPr>
        <w:t>с</w:t>
      </w:r>
      <w:proofErr w:type="gramStart"/>
      <w:r>
        <w:rPr>
          <w:color w:val="1E1E1E"/>
          <w:sz w:val="28"/>
          <w:szCs w:val="28"/>
        </w:rPr>
        <w:t>.Л</w:t>
      </w:r>
      <w:proofErr w:type="gramEnd"/>
      <w:r>
        <w:rPr>
          <w:color w:val="1E1E1E"/>
          <w:sz w:val="28"/>
          <w:szCs w:val="28"/>
        </w:rPr>
        <w:t>аклы</w:t>
      </w:r>
      <w:proofErr w:type="spellEnd"/>
      <w:r>
        <w:rPr>
          <w:color w:val="1E1E1E"/>
          <w:sz w:val="28"/>
          <w:szCs w:val="28"/>
        </w:rPr>
        <w:t xml:space="preserve"> и </w:t>
      </w:r>
      <w:proofErr w:type="spellStart"/>
      <w:r>
        <w:rPr>
          <w:color w:val="1E1E1E"/>
          <w:sz w:val="28"/>
          <w:szCs w:val="28"/>
        </w:rPr>
        <w:t>д.Урманчино</w:t>
      </w:r>
      <w:proofErr w:type="spellEnd"/>
      <w:r>
        <w:rPr>
          <w:color w:val="1E1E1E"/>
          <w:sz w:val="28"/>
          <w:szCs w:val="28"/>
        </w:rPr>
        <w:t xml:space="preserve"> всего 155 точек уличного </w:t>
      </w:r>
      <w:proofErr w:type="spellStart"/>
      <w:r>
        <w:rPr>
          <w:color w:val="1E1E1E"/>
          <w:sz w:val="28"/>
          <w:szCs w:val="28"/>
        </w:rPr>
        <w:t>освещения.В</w:t>
      </w:r>
      <w:proofErr w:type="spellEnd"/>
      <w:r>
        <w:rPr>
          <w:color w:val="1E1E1E"/>
          <w:sz w:val="28"/>
          <w:szCs w:val="28"/>
        </w:rPr>
        <w:t xml:space="preserve"> 2019  году  был  проведен текущий ремонт, с октября по декабрь 2019 года дополнительно установлены 6 точек и отремонтированы 17</w:t>
      </w:r>
      <w:r>
        <w:rPr>
          <w:sz w:val="28"/>
          <w:szCs w:val="28"/>
        </w:rPr>
        <w:t xml:space="preserve"> светильников.</w:t>
      </w:r>
    </w:p>
    <w:p w:rsidR="007C432C" w:rsidRDefault="007C432C" w:rsidP="007C432C">
      <w:pPr>
        <w:jc w:val="both"/>
        <w:rPr>
          <w:color w:val="1E1E1E"/>
          <w:sz w:val="28"/>
          <w:szCs w:val="28"/>
        </w:rPr>
      </w:pPr>
      <w:r>
        <w:rPr>
          <w:color w:val="1E1E1E"/>
          <w:sz w:val="28"/>
          <w:szCs w:val="28"/>
        </w:rPr>
        <w:t xml:space="preserve">     Был проведен текущий ремонт дорог по улице Пушкина, Ленина в </w:t>
      </w:r>
      <w:proofErr w:type="spellStart"/>
      <w:r>
        <w:rPr>
          <w:color w:val="1E1E1E"/>
          <w:sz w:val="28"/>
          <w:szCs w:val="28"/>
        </w:rPr>
        <w:t>с</w:t>
      </w:r>
      <w:proofErr w:type="gramStart"/>
      <w:r>
        <w:rPr>
          <w:color w:val="1E1E1E"/>
          <w:sz w:val="28"/>
          <w:szCs w:val="28"/>
        </w:rPr>
        <w:t>.Л</w:t>
      </w:r>
      <w:proofErr w:type="gramEnd"/>
      <w:r>
        <w:rPr>
          <w:color w:val="1E1E1E"/>
          <w:sz w:val="28"/>
          <w:szCs w:val="28"/>
        </w:rPr>
        <w:t>аклы</w:t>
      </w:r>
      <w:proofErr w:type="spellEnd"/>
      <w:r>
        <w:rPr>
          <w:color w:val="1E1E1E"/>
          <w:sz w:val="28"/>
          <w:szCs w:val="28"/>
        </w:rPr>
        <w:t xml:space="preserve"> и по улице Салавата в </w:t>
      </w:r>
      <w:proofErr w:type="spellStart"/>
      <w:r>
        <w:rPr>
          <w:color w:val="1E1E1E"/>
          <w:sz w:val="28"/>
          <w:szCs w:val="28"/>
        </w:rPr>
        <w:t>д.Урманчино</w:t>
      </w:r>
      <w:proofErr w:type="spellEnd"/>
      <w:r>
        <w:rPr>
          <w:color w:val="1E1E1E"/>
          <w:sz w:val="28"/>
          <w:szCs w:val="28"/>
        </w:rPr>
        <w:t xml:space="preserve">. Также в октябре 2019 года </w:t>
      </w:r>
      <w:proofErr w:type="spellStart"/>
      <w:r>
        <w:rPr>
          <w:color w:val="1E1E1E"/>
          <w:sz w:val="28"/>
          <w:szCs w:val="28"/>
        </w:rPr>
        <w:t>хозспособом</w:t>
      </w:r>
      <w:proofErr w:type="spellEnd"/>
      <w:r>
        <w:rPr>
          <w:color w:val="1E1E1E"/>
          <w:sz w:val="28"/>
          <w:szCs w:val="28"/>
        </w:rPr>
        <w:t xml:space="preserve"> (своими силами) произведена отсыпка обочины переулка по улице Ленина, т.е. переулок МТМ. Были задействованы трактор ДТ-75, 2 автомобиля </w:t>
      </w:r>
      <w:proofErr w:type="spellStart"/>
      <w:r>
        <w:rPr>
          <w:color w:val="1E1E1E"/>
          <w:sz w:val="28"/>
          <w:szCs w:val="28"/>
        </w:rPr>
        <w:t>Камаз</w:t>
      </w:r>
      <w:proofErr w:type="spellEnd"/>
      <w:r>
        <w:rPr>
          <w:color w:val="1E1E1E"/>
          <w:sz w:val="28"/>
          <w:szCs w:val="28"/>
        </w:rPr>
        <w:t>, 3 трактора МТЗ.</w:t>
      </w:r>
    </w:p>
    <w:p w:rsidR="007C432C" w:rsidRPr="008A6F36" w:rsidRDefault="007C432C" w:rsidP="007C432C">
      <w:pPr>
        <w:numPr>
          <w:ilvl w:val="0"/>
          <w:numId w:val="1"/>
        </w:numPr>
        <w:shd w:val="clear" w:color="auto" w:fill="FFFFFF"/>
        <w:suppressAutoHyphens w:val="0"/>
        <w:ind w:left="0"/>
        <w:jc w:val="both"/>
        <w:textAlignment w:val="baseline"/>
        <w:rPr>
          <w:color w:val="1E1E1E"/>
          <w:sz w:val="28"/>
          <w:szCs w:val="28"/>
        </w:rPr>
      </w:pPr>
      <w:r w:rsidRPr="00447CBF">
        <w:rPr>
          <w:color w:val="000000"/>
          <w:sz w:val="28"/>
          <w:szCs w:val="28"/>
          <w:shd w:val="clear" w:color="auto" w:fill="FFFFFF"/>
        </w:rPr>
        <w:t xml:space="preserve">С 1 января 2019 года в России изменились правила вывоза и утилизации мусора. </w:t>
      </w:r>
      <w:r w:rsidRPr="00447CBF">
        <w:rPr>
          <w:color w:val="000000"/>
          <w:sz w:val="28"/>
          <w:szCs w:val="28"/>
          <w:lang w:eastAsia="ru-RU"/>
        </w:rPr>
        <w:t xml:space="preserve">В связи с этим в  обязанности муниципальной власти входит оборудование специальных площадок, с которых производится вывоз мусора. Так в 2019 году на территории СП определены </w:t>
      </w:r>
      <w:r w:rsidRPr="00447CBF">
        <w:rPr>
          <w:sz w:val="28"/>
          <w:szCs w:val="28"/>
        </w:rPr>
        <w:t xml:space="preserve">9 площадок для сбора твердых коммунальных отходов, где закуплены и установлены 3 бункера и 10 контейнеров. 1 земельный участок </w:t>
      </w:r>
      <w:proofErr w:type="spellStart"/>
      <w:r w:rsidRPr="00447CBF">
        <w:rPr>
          <w:sz w:val="28"/>
          <w:szCs w:val="28"/>
        </w:rPr>
        <w:t>размежован</w:t>
      </w:r>
      <w:proofErr w:type="spellEnd"/>
      <w:r w:rsidRPr="00447CBF">
        <w:rPr>
          <w:sz w:val="28"/>
          <w:szCs w:val="28"/>
        </w:rPr>
        <w:t>, две площадки для установки бункеров огорожены и ни одна площадка на сегодняшний день не забетонирована, не благоустроена</w:t>
      </w:r>
      <w:r w:rsidRPr="008A6F36">
        <w:rPr>
          <w:b/>
          <w:sz w:val="32"/>
          <w:szCs w:val="32"/>
        </w:rPr>
        <w:t xml:space="preserve">. </w:t>
      </w:r>
      <w:r>
        <w:rPr>
          <w:sz w:val="32"/>
          <w:szCs w:val="32"/>
        </w:rPr>
        <w:t xml:space="preserve">До конца 2019 года все площадки должны были благоустроены и поставлены на учет в </w:t>
      </w:r>
      <w:proofErr w:type="spellStart"/>
      <w:r>
        <w:rPr>
          <w:sz w:val="32"/>
          <w:szCs w:val="32"/>
        </w:rPr>
        <w:t>Россреестре</w:t>
      </w:r>
      <w:proofErr w:type="spellEnd"/>
      <w:r>
        <w:rPr>
          <w:sz w:val="32"/>
          <w:szCs w:val="32"/>
        </w:rPr>
        <w:t>, но эти работы на сегодняшний день не выполнены. Из-за невыполнения работы в срок дело было передано в суд, на сегодняшний день получена отсрочка на 6 месяцев для благоустройства этих площадок.</w:t>
      </w:r>
    </w:p>
    <w:p w:rsidR="007C432C" w:rsidRDefault="007C432C" w:rsidP="007C432C">
      <w:pPr>
        <w:jc w:val="both"/>
        <w:rPr>
          <w:sz w:val="28"/>
          <w:szCs w:val="28"/>
        </w:rPr>
      </w:pPr>
      <w:r>
        <w:rPr>
          <w:sz w:val="28"/>
          <w:szCs w:val="28"/>
        </w:rPr>
        <w:t xml:space="preserve">По   Программе  поддержки местных инициатив  в 2019 году был проведен капитальный  ремонт  оконных  и дверных  блоков спортзала школы </w:t>
      </w:r>
      <w:proofErr w:type="spellStart"/>
      <w:r>
        <w:rPr>
          <w:sz w:val="28"/>
          <w:szCs w:val="28"/>
        </w:rPr>
        <w:t>д</w:t>
      </w:r>
      <w:proofErr w:type="gramStart"/>
      <w:r>
        <w:rPr>
          <w:sz w:val="28"/>
          <w:szCs w:val="28"/>
        </w:rPr>
        <w:t>.У</w:t>
      </w:r>
      <w:proofErr w:type="gramEnd"/>
      <w:r>
        <w:rPr>
          <w:sz w:val="28"/>
          <w:szCs w:val="28"/>
        </w:rPr>
        <w:t>рманчино</w:t>
      </w:r>
      <w:proofErr w:type="spellEnd"/>
      <w:r>
        <w:rPr>
          <w:sz w:val="28"/>
          <w:szCs w:val="28"/>
        </w:rPr>
        <w:t xml:space="preserve">. </w:t>
      </w:r>
    </w:p>
    <w:p w:rsidR="007C432C" w:rsidRDefault="007C432C" w:rsidP="007C432C">
      <w:pPr>
        <w:jc w:val="both"/>
        <w:rPr>
          <w:sz w:val="28"/>
          <w:szCs w:val="28"/>
        </w:rPr>
      </w:pPr>
      <w:r>
        <w:rPr>
          <w:sz w:val="28"/>
          <w:szCs w:val="28"/>
        </w:rPr>
        <w:tab/>
        <w:t xml:space="preserve">В 2019 году проведен текущий ремонт колонки в </w:t>
      </w:r>
      <w:proofErr w:type="spellStart"/>
      <w:r>
        <w:rPr>
          <w:sz w:val="28"/>
          <w:szCs w:val="28"/>
        </w:rPr>
        <w:t>д</w:t>
      </w:r>
      <w:proofErr w:type="gramStart"/>
      <w:r>
        <w:rPr>
          <w:sz w:val="28"/>
          <w:szCs w:val="28"/>
        </w:rPr>
        <w:t>.У</w:t>
      </w:r>
      <w:proofErr w:type="gramEnd"/>
      <w:r>
        <w:rPr>
          <w:sz w:val="28"/>
          <w:szCs w:val="28"/>
        </w:rPr>
        <w:t>рманчино</w:t>
      </w:r>
      <w:proofErr w:type="spellEnd"/>
      <w:r>
        <w:rPr>
          <w:sz w:val="28"/>
          <w:szCs w:val="28"/>
        </w:rPr>
        <w:t xml:space="preserve">. Сделана реконструкция </w:t>
      </w:r>
      <w:proofErr w:type="spellStart"/>
      <w:r>
        <w:rPr>
          <w:sz w:val="28"/>
          <w:szCs w:val="28"/>
        </w:rPr>
        <w:t>стеллы</w:t>
      </w:r>
      <w:proofErr w:type="spellEnd"/>
      <w:r>
        <w:rPr>
          <w:sz w:val="28"/>
          <w:szCs w:val="28"/>
        </w:rPr>
        <w:t xml:space="preserve"> на границе с </w:t>
      </w:r>
      <w:proofErr w:type="spellStart"/>
      <w:r>
        <w:rPr>
          <w:sz w:val="28"/>
          <w:szCs w:val="28"/>
        </w:rPr>
        <w:t>Кигинским</w:t>
      </w:r>
      <w:proofErr w:type="spellEnd"/>
      <w:r>
        <w:rPr>
          <w:sz w:val="28"/>
          <w:szCs w:val="28"/>
        </w:rPr>
        <w:t xml:space="preserve"> районом.</w:t>
      </w:r>
    </w:p>
    <w:p w:rsidR="007C432C" w:rsidRDefault="007C432C" w:rsidP="007C432C">
      <w:pPr>
        <w:pStyle w:val="a4"/>
        <w:shd w:val="clear" w:color="auto" w:fill="FFFFFF"/>
        <w:spacing w:before="0" w:after="150"/>
        <w:jc w:val="both"/>
        <w:rPr>
          <w:sz w:val="28"/>
          <w:szCs w:val="28"/>
        </w:rPr>
      </w:pPr>
      <w:r>
        <w:rPr>
          <w:sz w:val="28"/>
          <w:szCs w:val="28"/>
        </w:rPr>
        <w:lastRenderedPageBreak/>
        <w:t xml:space="preserve">В 2023 году в администрацию от граждан поступило 5 письменных обращений, также  поступают  устное обращение, ежедневно    ведется личный прием граждан. Администрация сельского поселения выдает   справки, выписки из домовой и </w:t>
      </w:r>
      <w:proofErr w:type="spellStart"/>
      <w:r>
        <w:rPr>
          <w:sz w:val="28"/>
          <w:szCs w:val="28"/>
        </w:rPr>
        <w:t>похозяйственной</w:t>
      </w:r>
      <w:proofErr w:type="spellEnd"/>
      <w:r>
        <w:rPr>
          <w:sz w:val="28"/>
          <w:szCs w:val="28"/>
        </w:rPr>
        <w:t xml:space="preserve"> книги. За 2023 год гражданам выдано 1023 справки. Наибольший удельный вес занимают справки о составе семьи, с места жительства, которые используются для получения жилищно-коммунальных льгот, детских пособий. Спрос на некоторые виды справок носит сезонный характер. Много справок выдается в период уборки картофеля и овощей, для их последующей реализации, и в период забоя скота, для реализации мяса.</w:t>
      </w:r>
    </w:p>
    <w:p w:rsidR="007C432C" w:rsidRDefault="007C432C" w:rsidP="007C432C">
      <w:pPr>
        <w:pStyle w:val="a4"/>
        <w:shd w:val="clear" w:color="auto" w:fill="FFFFFF"/>
        <w:spacing w:before="0" w:after="150"/>
        <w:jc w:val="both"/>
        <w:rPr>
          <w:sz w:val="28"/>
          <w:szCs w:val="28"/>
        </w:rPr>
      </w:pPr>
      <w:r>
        <w:rPr>
          <w:sz w:val="28"/>
          <w:szCs w:val="28"/>
        </w:rPr>
        <w:t xml:space="preserve">Также АСП  занимается совершением нотариальных действий. Всего за год совершено 30 нотариальных действий. </w:t>
      </w:r>
    </w:p>
    <w:p w:rsidR="007C432C" w:rsidRDefault="007C432C" w:rsidP="007C432C">
      <w:pPr>
        <w:pStyle w:val="a4"/>
        <w:shd w:val="clear" w:color="auto" w:fill="FFFFFF"/>
        <w:spacing w:before="0" w:after="150"/>
        <w:jc w:val="both"/>
        <w:rPr>
          <w:sz w:val="28"/>
          <w:szCs w:val="28"/>
        </w:rPr>
      </w:pPr>
      <w:r>
        <w:rPr>
          <w:sz w:val="28"/>
          <w:szCs w:val="28"/>
        </w:rPr>
        <w:t xml:space="preserve">    Администрацией СП ведется исполнение отдельных государственных полномочий в части ведения воинского учета. </w:t>
      </w:r>
    </w:p>
    <w:p w:rsidR="007C432C" w:rsidRDefault="007C432C" w:rsidP="007C432C">
      <w:pPr>
        <w:ind w:firstLine="600"/>
        <w:jc w:val="both"/>
        <w:rPr>
          <w:sz w:val="28"/>
          <w:szCs w:val="28"/>
        </w:rPr>
      </w:pPr>
      <w:r>
        <w:rPr>
          <w:sz w:val="28"/>
          <w:szCs w:val="28"/>
        </w:rPr>
        <w:t>Проведены много мероприятий совместно со школами, культработниками, чествовали юбиляров супружеской жизни. Проведены торжественные собрания и концерты ко всем праздничным датам, проведены мероприятия ко Дню пожилых людей,  ко Дню Республики, дню матери,  «</w:t>
      </w:r>
      <w:proofErr w:type="spellStart"/>
      <w:r>
        <w:rPr>
          <w:sz w:val="28"/>
          <w:szCs w:val="28"/>
        </w:rPr>
        <w:t>Шежере</w:t>
      </w:r>
      <w:proofErr w:type="spellEnd"/>
      <w:r>
        <w:rPr>
          <w:sz w:val="28"/>
          <w:szCs w:val="28"/>
        </w:rPr>
        <w:t xml:space="preserve">  байрамы» и другие. </w:t>
      </w:r>
    </w:p>
    <w:p w:rsidR="007C432C" w:rsidRDefault="007C432C" w:rsidP="007C432C">
      <w:pPr>
        <w:pStyle w:val="a4"/>
        <w:shd w:val="clear" w:color="auto" w:fill="FFFFFF"/>
        <w:spacing w:before="0" w:after="150"/>
        <w:jc w:val="both"/>
        <w:rPr>
          <w:b/>
          <w:color w:val="000000"/>
          <w:sz w:val="28"/>
          <w:szCs w:val="28"/>
        </w:rPr>
      </w:pPr>
    </w:p>
    <w:p w:rsidR="007C432C" w:rsidRDefault="007C432C" w:rsidP="007C432C">
      <w:pPr>
        <w:jc w:val="both"/>
        <w:rPr>
          <w:sz w:val="28"/>
          <w:szCs w:val="28"/>
        </w:rPr>
      </w:pPr>
      <w:r>
        <w:rPr>
          <w:sz w:val="28"/>
          <w:szCs w:val="28"/>
        </w:rPr>
        <w:t>АСП активно  принимает  участие во всех мероприятиях, проводимых в районном масштабе.</w:t>
      </w:r>
    </w:p>
    <w:p w:rsidR="007C432C" w:rsidRDefault="007C432C" w:rsidP="007C432C">
      <w:pPr>
        <w:jc w:val="both"/>
        <w:rPr>
          <w:sz w:val="28"/>
          <w:szCs w:val="28"/>
        </w:rPr>
      </w:pPr>
    </w:p>
    <w:p w:rsidR="007C432C" w:rsidRDefault="007C432C" w:rsidP="007C432C">
      <w:pPr>
        <w:widowControl w:val="0"/>
        <w:autoSpaceDE w:val="0"/>
        <w:autoSpaceDN w:val="0"/>
        <w:adjustRightInd w:val="0"/>
        <w:jc w:val="both"/>
        <w:rPr>
          <w:sz w:val="28"/>
          <w:szCs w:val="28"/>
        </w:rPr>
      </w:pPr>
      <w:r>
        <w:rPr>
          <w:sz w:val="28"/>
          <w:szCs w:val="28"/>
        </w:rPr>
        <w:t xml:space="preserve">Отдельно хочу  остановиться на содержании  скота в ЛПХ. На сегодняшний день по СП имеется голов КРС, лошадей и МРС. В </w:t>
      </w:r>
      <w:proofErr w:type="spellStart"/>
      <w:r>
        <w:rPr>
          <w:sz w:val="28"/>
          <w:szCs w:val="28"/>
        </w:rPr>
        <w:t>с</w:t>
      </w:r>
      <w:proofErr w:type="gramStart"/>
      <w:r>
        <w:rPr>
          <w:sz w:val="28"/>
          <w:szCs w:val="28"/>
        </w:rPr>
        <w:t>.Л</w:t>
      </w:r>
      <w:proofErr w:type="gramEnd"/>
      <w:r>
        <w:rPr>
          <w:sz w:val="28"/>
          <w:szCs w:val="28"/>
        </w:rPr>
        <w:t>аклы</w:t>
      </w:r>
      <w:proofErr w:type="spellEnd"/>
      <w:r>
        <w:rPr>
          <w:sz w:val="28"/>
          <w:szCs w:val="28"/>
        </w:rPr>
        <w:t xml:space="preserve"> на должном уровне не организована пастьба скота. Все  владельцы  сельскохозяйственных  животных  должны  соблюдать  правила  содержания  и выпаса животных. Правила  содержания  и выпаса сельскохозяйственных  животных на территории сельского поселения   утверждены  решением Совета сельского поселения.</w:t>
      </w:r>
    </w:p>
    <w:p w:rsidR="007C432C" w:rsidRDefault="007C432C" w:rsidP="007C432C">
      <w:pPr>
        <w:jc w:val="both"/>
        <w:rPr>
          <w:sz w:val="28"/>
          <w:szCs w:val="28"/>
        </w:rPr>
      </w:pPr>
    </w:p>
    <w:p w:rsidR="007C432C" w:rsidRDefault="007C432C" w:rsidP="007C432C">
      <w:pPr>
        <w:jc w:val="both"/>
        <w:rPr>
          <w:sz w:val="28"/>
          <w:szCs w:val="28"/>
        </w:rPr>
      </w:pPr>
      <w:r>
        <w:rPr>
          <w:sz w:val="28"/>
          <w:szCs w:val="28"/>
        </w:rPr>
        <w:tab/>
        <w:t xml:space="preserve">В Совет сельского поселения </w:t>
      </w:r>
      <w:proofErr w:type="spellStart"/>
      <w:r>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 избрано 10 депутатов и 10 избирательных округов, в </w:t>
      </w:r>
      <w:proofErr w:type="spellStart"/>
      <w:r>
        <w:rPr>
          <w:sz w:val="28"/>
          <w:szCs w:val="28"/>
        </w:rPr>
        <w:t>с</w:t>
      </w:r>
      <w:proofErr w:type="gramStart"/>
      <w:r>
        <w:rPr>
          <w:sz w:val="28"/>
          <w:szCs w:val="28"/>
        </w:rPr>
        <w:t>.Л</w:t>
      </w:r>
      <w:proofErr w:type="gramEnd"/>
      <w:r>
        <w:rPr>
          <w:sz w:val="28"/>
          <w:szCs w:val="28"/>
        </w:rPr>
        <w:t>аклы</w:t>
      </w:r>
      <w:proofErr w:type="spellEnd"/>
      <w:r>
        <w:rPr>
          <w:sz w:val="28"/>
          <w:szCs w:val="28"/>
        </w:rPr>
        <w:t xml:space="preserve"> – 7 округов, в </w:t>
      </w:r>
      <w:proofErr w:type="spellStart"/>
      <w:r>
        <w:rPr>
          <w:sz w:val="28"/>
          <w:szCs w:val="28"/>
        </w:rPr>
        <w:t>д.Урманчино</w:t>
      </w:r>
      <w:proofErr w:type="spellEnd"/>
      <w:r>
        <w:rPr>
          <w:sz w:val="28"/>
          <w:szCs w:val="28"/>
        </w:rPr>
        <w:t xml:space="preserve"> – 3 округов. Действуют 4 постоянные комиссии Совета сельского поселения</w:t>
      </w:r>
    </w:p>
    <w:p w:rsidR="007C432C" w:rsidRDefault="007C432C" w:rsidP="007C432C">
      <w:pPr>
        <w:pStyle w:val="31"/>
        <w:tabs>
          <w:tab w:val="left" w:pos="426"/>
        </w:tabs>
        <w:ind w:left="15"/>
        <w:rPr>
          <w:sz w:val="28"/>
          <w:szCs w:val="28"/>
        </w:rPr>
      </w:pPr>
      <w:r w:rsidRPr="00422891">
        <w:rPr>
          <w:sz w:val="28"/>
          <w:szCs w:val="28"/>
        </w:rPr>
        <w:t xml:space="preserve">Основным направлением деятельности Совета является формирование нормативно-правовой базы в области социальной, финансово-экономической, налоговой и бюджетной политики.    </w:t>
      </w:r>
    </w:p>
    <w:p w:rsidR="007C432C" w:rsidRDefault="007C432C" w:rsidP="007C432C">
      <w:pPr>
        <w:pStyle w:val="31"/>
        <w:tabs>
          <w:tab w:val="left" w:pos="426"/>
        </w:tabs>
        <w:ind w:left="15"/>
        <w:rPr>
          <w:sz w:val="28"/>
          <w:szCs w:val="28"/>
        </w:rPr>
      </w:pPr>
      <w:r>
        <w:rPr>
          <w:sz w:val="28"/>
          <w:szCs w:val="28"/>
        </w:rPr>
        <w:t xml:space="preserve">За 2023 год было проведено 7 заседаний Совета сельского поселения, на которых рассмотрено 36 вопросов. Особое внимание депутаты уделяли проблемам благоустройства, экологии, пожарной безопасности населения. </w:t>
      </w:r>
    </w:p>
    <w:p w:rsidR="007C432C" w:rsidRDefault="007C432C" w:rsidP="007C432C">
      <w:pPr>
        <w:jc w:val="both"/>
        <w:rPr>
          <w:sz w:val="28"/>
          <w:szCs w:val="28"/>
        </w:rPr>
      </w:pPr>
      <w:r>
        <w:rPr>
          <w:sz w:val="28"/>
          <w:szCs w:val="28"/>
        </w:rPr>
        <w:lastRenderedPageBreak/>
        <w:t xml:space="preserve">         Также в деятельности  Совета сельского поселения имеет место  рассмотрение протестов, представлений и запросов прокуратуры </w:t>
      </w:r>
      <w:proofErr w:type="spellStart"/>
      <w:r>
        <w:rPr>
          <w:sz w:val="28"/>
          <w:szCs w:val="28"/>
        </w:rPr>
        <w:t>Салаватского</w:t>
      </w:r>
      <w:proofErr w:type="spellEnd"/>
      <w:r>
        <w:rPr>
          <w:sz w:val="28"/>
          <w:szCs w:val="28"/>
        </w:rPr>
        <w:t xml:space="preserve"> района.</w:t>
      </w:r>
    </w:p>
    <w:p w:rsidR="007C432C" w:rsidRDefault="007C432C" w:rsidP="007C432C">
      <w:pPr>
        <w:ind w:firstLine="708"/>
        <w:jc w:val="both"/>
        <w:rPr>
          <w:sz w:val="28"/>
          <w:szCs w:val="28"/>
        </w:rPr>
      </w:pPr>
      <w:r>
        <w:rPr>
          <w:sz w:val="28"/>
          <w:szCs w:val="28"/>
        </w:rPr>
        <w:t xml:space="preserve">Для информирования населения о деятельности Совета и администрации сельского поселения, для обнародования нормативных правовых актов используется официальный сайт администрации, информационный стенд. Решения Совета сельского поселения и постановления администрации сельского поселения ежемесячно направляются в Прокуратуру </w:t>
      </w:r>
      <w:proofErr w:type="spellStart"/>
      <w:r>
        <w:rPr>
          <w:sz w:val="28"/>
          <w:szCs w:val="28"/>
        </w:rPr>
        <w:t>Салаватского</w:t>
      </w:r>
      <w:proofErr w:type="spellEnd"/>
      <w:r>
        <w:rPr>
          <w:sz w:val="28"/>
          <w:szCs w:val="28"/>
        </w:rPr>
        <w:t xml:space="preserve"> района и в  Государственный комитет по  делам  юстиции Республики Башкортостан.</w:t>
      </w:r>
    </w:p>
    <w:p w:rsidR="007C432C" w:rsidRDefault="007C432C" w:rsidP="007C432C">
      <w:pPr>
        <w:jc w:val="both"/>
        <w:rPr>
          <w:b/>
          <w:color w:val="000000"/>
          <w:sz w:val="28"/>
          <w:szCs w:val="28"/>
        </w:rPr>
      </w:pPr>
    </w:p>
    <w:p w:rsidR="007C432C" w:rsidRDefault="007C432C" w:rsidP="007C432C">
      <w:pPr>
        <w:jc w:val="both"/>
        <w:rPr>
          <w:sz w:val="28"/>
          <w:szCs w:val="28"/>
        </w:rPr>
      </w:pPr>
      <w:r>
        <w:rPr>
          <w:sz w:val="28"/>
          <w:szCs w:val="28"/>
        </w:rPr>
        <w:t xml:space="preserve">Каждый новый день ставит новые задачи, появляются новые проблемы, но мы не собираемся останавливаться на </w:t>
      </w:r>
      <w:proofErr w:type="gramStart"/>
      <w:r>
        <w:rPr>
          <w:sz w:val="28"/>
          <w:szCs w:val="28"/>
        </w:rPr>
        <w:t>достигнутом</w:t>
      </w:r>
      <w:proofErr w:type="gramEnd"/>
      <w:r>
        <w:rPr>
          <w:sz w:val="28"/>
          <w:szCs w:val="28"/>
        </w:rPr>
        <w:t>. На текущий год у нас намечены планы по актуальным для нашего поселения вопросам. Поэтому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w:t>
      </w:r>
    </w:p>
    <w:p w:rsidR="007C432C" w:rsidRDefault="007C432C" w:rsidP="007C432C">
      <w:pPr>
        <w:pStyle w:val="a4"/>
        <w:shd w:val="clear" w:color="auto" w:fill="FFFFFF"/>
        <w:spacing w:before="0" w:after="0"/>
        <w:ind w:firstLine="851"/>
        <w:jc w:val="both"/>
        <w:rPr>
          <w:sz w:val="28"/>
          <w:szCs w:val="28"/>
        </w:rPr>
      </w:pPr>
      <w:r>
        <w:rPr>
          <w:color w:val="000000"/>
          <w:sz w:val="28"/>
          <w:szCs w:val="28"/>
        </w:rPr>
        <w:t>Задач поставлено много, и нам необходимо их выполнять. Надеюсь, что  взаимосвязь администрации поселения и всех жителей населенных пунктов будет еще теснее. Мне хочется, чтобы  все живущие  здесь  понимали, что  все зависит от  нас самих.  Выражаю слова благодарности всем  жителям поселения, которые не остаются в стороне  от наших  проблем и оказывают всевозможную помощь. Только вместе мы можем решить наши проблемы и преодолеть трудности. Огромное всем  спасибо, надеюсь на совместную работу и поддержку всех жителей.</w:t>
      </w:r>
    </w:p>
    <w:p w:rsidR="007C432C" w:rsidRDefault="007C432C" w:rsidP="007C432C"/>
    <w:p w:rsidR="007C432C" w:rsidRDefault="007C432C" w:rsidP="007C432C"/>
    <w:p w:rsidR="007E3B36" w:rsidRDefault="007E3B36"/>
    <w:sectPr w:rsidR="007E3B36" w:rsidSect="001F23E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0F95"/>
    <w:multiLevelType w:val="multilevel"/>
    <w:tmpl w:val="DEFAD3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91"/>
    <w:rsid w:val="000015E2"/>
    <w:rsid w:val="00003889"/>
    <w:rsid w:val="00007C71"/>
    <w:rsid w:val="0001372F"/>
    <w:rsid w:val="00015BE0"/>
    <w:rsid w:val="000213AF"/>
    <w:rsid w:val="00021C74"/>
    <w:rsid w:val="00022C4C"/>
    <w:rsid w:val="00022E13"/>
    <w:rsid w:val="00023EF6"/>
    <w:rsid w:val="000251AC"/>
    <w:rsid w:val="00026090"/>
    <w:rsid w:val="00032520"/>
    <w:rsid w:val="000325BD"/>
    <w:rsid w:val="0003348C"/>
    <w:rsid w:val="00036300"/>
    <w:rsid w:val="00036DD3"/>
    <w:rsid w:val="00040E92"/>
    <w:rsid w:val="000450AF"/>
    <w:rsid w:val="000458BF"/>
    <w:rsid w:val="00053C92"/>
    <w:rsid w:val="0005485A"/>
    <w:rsid w:val="00057BE3"/>
    <w:rsid w:val="00064E46"/>
    <w:rsid w:val="00065B66"/>
    <w:rsid w:val="00067D6C"/>
    <w:rsid w:val="00072A03"/>
    <w:rsid w:val="00075968"/>
    <w:rsid w:val="00076010"/>
    <w:rsid w:val="0007703A"/>
    <w:rsid w:val="00090357"/>
    <w:rsid w:val="000908A2"/>
    <w:rsid w:val="00090C78"/>
    <w:rsid w:val="0009121C"/>
    <w:rsid w:val="0009364D"/>
    <w:rsid w:val="00093A0E"/>
    <w:rsid w:val="00093D52"/>
    <w:rsid w:val="00094D2C"/>
    <w:rsid w:val="00095E56"/>
    <w:rsid w:val="00095F1A"/>
    <w:rsid w:val="00097715"/>
    <w:rsid w:val="00097F50"/>
    <w:rsid w:val="000A07AA"/>
    <w:rsid w:val="000A0943"/>
    <w:rsid w:val="000A275C"/>
    <w:rsid w:val="000A6D91"/>
    <w:rsid w:val="000B1760"/>
    <w:rsid w:val="000B18DA"/>
    <w:rsid w:val="000C15AA"/>
    <w:rsid w:val="000C1885"/>
    <w:rsid w:val="000C1EDE"/>
    <w:rsid w:val="000C256B"/>
    <w:rsid w:val="000C7D0E"/>
    <w:rsid w:val="000D155F"/>
    <w:rsid w:val="000D1581"/>
    <w:rsid w:val="000D6D4E"/>
    <w:rsid w:val="000E5195"/>
    <w:rsid w:val="000E6F89"/>
    <w:rsid w:val="000F0687"/>
    <w:rsid w:val="000F0A0F"/>
    <w:rsid w:val="000F1093"/>
    <w:rsid w:val="000F588A"/>
    <w:rsid w:val="000F6F2A"/>
    <w:rsid w:val="0010096E"/>
    <w:rsid w:val="00100B47"/>
    <w:rsid w:val="00102EB2"/>
    <w:rsid w:val="00105049"/>
    <w:rsid w:val="00105140"/>
    <w:rsid w:val="0010726B"/>
    <w:rsid w:val="00107760"/>
    <w:rsid w:val="0010797A"/>
    <w:rsid w:val="001104C3"/>
    <w:rsid w:val="00111FF4"/>
    <w:rsid w:val="00112184"/>
    <w:rsid w:val="00113861"/>
    <w:rsid w:val="001144E5"/>
    <w:rsid w:val="00114B6F"/>
    <w:rsid w:val="0011576E"/>
    <w:rsid w:val="001217D1"/>
    <w:rsid w:val="001229EC"/>
    <w:rsid w:val="00125CF4"/>
    <w:rsid w:val="0012799F"/>
    <w:rsid w:val="0013059F"/>
    <w:rsid w:val="001305A8"/>
    <w:rsid w:val="00130A1B"/>
    <w:rsid w:val="00140419"/>
    <w:rsid w:val="00142D04"/>
    <w:rsid w:val="0014539A"/>
    <w:rsid w:val="00145D2E"/>
    <w:rsid w:val="0014745F"/>
    <w:rsid w:val="0015023E"/>
    <w:rsid w:val="00151563"/>
    <w:rsid w:val="00162D85"/>
    <w:rsid w:val="00165683"/>
    <w:rsid w:val="00167682"/>
    <w:rsid w:val="00174376"/>
    <w:rsid w:val="00175DA5"/>
    <w:rsid w:val="00176702"/>
    <w:rsid w:val="001769EB"/>
    <w:rsid w:val="00176BEB"/>
    <w:rsid w:val="00180D8B"/>
    <w:rsid w:val="00183B19"/>
    <w:rsid w:val="001843A8"/>
    <w:rsid w:val="001846FE"/>
    <w:rsid w:val="001855D5"/>
    <w:rsid w:val="001862A5"/>
    <w:rsid w:val="00190C3C"/>
    <w:rsid w:val="001937A4"/>
    <w:rsid w:val="00195A21"/>
    <w:rsid w:val="00197AA5"/>
    <w:rsid w:val="001A05DC"/>
    <w:rsid w:val="001A21F9"/>
    <w:rsid w:val="001A2AE2"/>
    <w:rsid w:val="001A6ED1"/>
    <w:rsid w:val="001A7BAB"/>
    <w:rsid w:val="001B2295"/>
    <w:rsid w:val="001B3FBD"/>
    <w:rsid w:val="001B496A"/>
    <w:rsid w:val="001B71AF"/>
    <w:rsid w:val="001B7813"/>
    <w:rsid w:val="001C3379"/>
    <w:rsid w:val="001C3D11"/>
    <w:rsid w:val="001C5D86"/>
    <w:rsid w:val="001C7E18"/>
    <w:rsid w:val="001D6B6D"/>
    <w:rsid w:val="001E0E7D"/>
    <w:rsid w:val="001E7DBF"/>
    <w:rsid w:val="001F786D"/>
    <w:rsid w:val="00200710"/>
    <w:rsid w:val="00200728"/>
    <w:rsid w:val="00204D5A"/>
    <w:rsid w:val="002071CE"/>
    <w:rsid w:val="00213C82"/>
    <w:rsid w:val="00217F20"/>
    <w:rsid w:val="002201ED"/>
    <w:rsid w:val="0022075C"/>
    <w:rsid w:val="00221EC2"/>
    <w:rsid w:val="002345B3"/>
    <w:rsid w:val="002363B5"/>
    <w:rsid w:val="00237A8E"/>
    <w:rsid w:val="002409F0"/>
    <w:rsid w:val="002424CF"/>
    <w:rsid w:val="00243910"/>
    <w:rsid w:val="002440F0"/>
    <w:rsid w:val="00244A1C"/>
    <w:rsid w:val="00250536"/>
    <w:rsid w:val="00250ECC"/>
    <w:rsid w:val="0025206A"/>
    <w:rsid w:val="00252411"/>
    <w:rsid w:val="00254B4C"/>
    <w:rsid w:val="00256C58"/>
    <w:rsid w:val="00256E8F"/>
    <w:rsid w:val="00257062"/>
    <w:rsid w:val="00261D65"/>
    <w:rsid w:val="00262009"/>
    <w:rsid w:val="002634B0"/>
    <w:rsid w:val="00266D19"/>
    <w:rsid w:val="00267566"/>
    <w:rsid w:val="002735C3"/>
    <w:rsid w:val="00273669"/>
    <w:rsid w:val="00273E1F"/>
    <w:rsid w:val="00277244"/>
    <w:rsid w:val="00277AAF"/>
    <w:rsid w:val="00277ED3"/>
    <w:rsid w:val="00285715"/>
    <w:rsid w:val="00285860"/>
    <w:rsid w:val="002877D1"/>
    <w:rsid w:val="00287AA2"/>
    <w:rsid w:val="00293850"/>
    <w:rsid w:val="0029718D"/>
    <w:rsid w:val="00297B3F"/>
    <w:rsid w:val="002A323F"/>
    <w:rsid w:val="002A52AC"/>
    <w:rsid w:val="002A5A13"/>
    <w:rsid w:val="002A6FF0"/>
    <w:rsid w:val="002A70E3"/>
    <w:rsid w:val="002B0A6A"/>
    <w:rsid w:val="002B2562"/>
    <w:rsid w:val="002B3909"/>
    <w:rsid w:val="002B3FCA"/>
    <w:rsid w:val="002B68DA"/>
    <w:rsid w:val="002C1B40"/>
    <w:rsid w:val="002C2D69"/>
    <w:rsid w:val="002D1318"/>
    <w:rsid w:val="002D21C0"/>
    <w:rsid w:val="002D3AD4"/>
    <w:rsid w:val="002D46FC"/>
    <w:rsid w:val="002D6F14"/>
    <w:rsid w:val="002D7280"/>
    <w:rsid w:val="002E6506"/>
    <w:rsid w:val="002F53C3"/>
    <w:rsid w:val="002F580E"/>
    <w:rsid w:val="002F5D1D"/>
    <w:rsid w:val="00303392"/>
    <w:rsid w:val="00307070"/>
    <w:rsid w:val="003133A4"/>
    <w:rsid w:val="0031395F"/>
    <w:rsid w:val="0031444A"/>
    <w:rsid w:val="00315435"/>
    <w:rsid w:val="003208BD"/>
    <w:rsid w:val="00322713"/>
    <w:rsid w:val="00322912"/>
    <w:rsid w:val="00323353"/>
    <w:rsid w:val="003246AB"/>
    <w:rsid w:val="0032489E"/>
    <w:rsid w:val="003316B7"/>
    <w:rsid w:val="0033535D"/>
    <w:rsid w:val="00337857"/>
    <w:rsid w:val="00346639"/>
    <w:rsid w:val="003509CB"/>
    <w:rsid w:val="00350F73"/>
    <w:rsid w:val="003514B2"/>
    <w:rsid w:val="00353BFB"/>
    <w:rsid w:val="00354DC4"/>
    <w:rsid w:val="00356AB4"/>
    <w:rsid w:val="00356BBA"/>
    <w:rsid w:val="00361FF4"/>
    <w:rsid w:val="00362E19"/>
    <w:rsid w:val="00365708"/>
    <w:rsid w:val="0036573B"/>
    <w:rsid w:val="003728A8"/>
    <w:rsid w:val="00376B54"/>
    <w:rsid w:val="0038062A"/>
    <w:rsid w:val="00385CF0"/>
    <w:rsid w:val="00386366"/>
    <w:rsid w:val="0039351F"/>
    <w:rsid w:val="00394172"/>
    <w:rsid w:val="00395958"/>
    <w:rsid w:val="003959A6"/>
    <w:rsid w:val="003972E8"/>
    <w:rsid w:val="003A1575"/>
    <w:rsid w:val="003A17B4"/>
    <w:rsid w:val="003A1C4F"/>
    <w:rsid w:val="003A2736"/>
    <w:rsid w:val="003A32E0"/>
    <w:rsid w:val="003A4352"/>
    <w:rsid w:val="003A461E"/>
    <w:rsid w:val="003A5057"/>
    <w:rsid w:val="003A714C"/>
    <w:rsid w:val="003B308E"/>
    <w:rsid w:val="003B71E5"/>
    <w:rsid w:val="003B76E4"/>
    <w:rsid w:val="003B781B"/>
    <w:rsid w:val="003C106F"/>
    <w:rsid w:val="003C3443"/>
    <w:rsid w:val="003C4EFD"/>
    <w:rsid w:val="003C4F6D"/>
    <w:rsid w:val="003C5013"/>
    <w:rsid w:val="003D03EC"/>
    <w:rsid w:val="003D2A00"/>
    <w:rsid w:val="003E0EDE"/>
    <w:rsid w:val="003F1769"/>
    <w:rsid w:val="003F4774"/>
    <w:rsid w:val="003F72C8"/>
    <w:rsid w:val="00401936"/>
    <w:rsid w:val="00402D1B"/>
    <w:rsid w:val="00405A70"/>
    <w:rsid w:val="00406FCB"/>
    <w:rsid w:val="00407F79"/>
    <w:rsid w:val="0041047B"/>
    <w:rsid w:val="00412110"/>
    <w:rsid w:val="00414333"/>
    <w:rsid w:val="00414B5F"/>
    <w:rsid w:val="00421AA6"/>
    <w:rsid w:val="00424351"/>
    <w:rsid w:val="004301DF"/>
    <w:rsid w:val="00430929"/>
    <w:rsid w:val="00432215"/>
    <w:rsid w:val="00435124"/>
    <w:rsid w:val="0043691D"/>
    <w:rsid w:val="004429F7"/>
    <w:rsid w:val="00442FE0"/>
    <w:rsid w:val="00450024"/>
    <w:rsid w:val="004503D5"/>
    <w:rsid w:val="00450D5A"/>
    <w:rsid w:val="00450E0B"/>
    <w:rsid w:val="0045450C"/>
    <w:rsid w:val="00454C57"/>
    <w:rsid w:val="004632D9"/>
    <w:rsid w:val="00465946"/>
    <w:rsid w:val="00465C69"/>
    <w:rsid w:val="00466018"/>
    <w:rsid w:val="00466A84"/>
    <w:rsid w:val="00466F0C"/>
    <w:rsid w:val="00471DDA"/>
    <w:rsid w:val="00472358"/>
    <w:rsid w:val="0047286A"/>
    <w:rsid w:val="00475689"/>
    <w:rsid w:val="00476769"/>
    <w:rsid w:val="00476F49"/>
    <w:rsid w:val="00477F57"/>
    <w:rsid w:val="00481A6B"/>
    <w:rsid w:val="0048474C"/>
    <w:rsid w:val="00486965"/>
    <w:rsid w:val="00486D44"/>
    <w:rsid w:val="004877E8"/>
    <w:rsid w:val="0049182D"/>
    <w:rsid w:val="00492621"/>
    <w:rsid w:val="00492D14"/>
    <w:rsid w:val="00494C1E"/>
    <w:rsid w:val="0049661F"/>
    <w:rsid w:val="004966DA"/>
    <w:rsid w:val="0049706A"/>
    <w:rsid w:val="0049798F"/>
    <w:rsid w:val="004A0B92"/>
    <w:rsid w:val="004A6804"/>
    <w:rsid w:val="004A741C"/>
    <w:rsid w:val="004A7FBF"/>
    <w:rsid w:val="004B08F6"/>
    <w:rsid w:val="004B42F8"/>
    <w:rsid w:val="004C1028"/>
    <w:rsid w:val="004C525D"/>
    <w:rsid w:val="004C55C8"/>
    <w:rsid w:val="004C7028"/>
    <w:rsid w:val="004D14C9"/>
    <w:rsid w:val="004D1854"/>
    <w:rsid w:val="004D4CCA"/>
    <w:rsid w:val="004D6D90"/>
    <w:rsid w:val="004E57B9"/>
    <w:rsid w:val="004F1037"/>
    <w:rsid w:val="004F1785"/>
    <w:rsid w:val="004F1AE1"/>
    <w:rsid w:val="004F3884"/>
    <w:rsid w:val="004F5F68"/>
    <w:rsid w:val="00500189"/>
    <w:rsid w:val="00501E8F"/>
    <w:rsid w:val="00502796"/>
    <w:rsid w:val="00502DDB"/>
    <w:rsid w:val="0051045C"/>
    <w:rsid w:val="005107BB"/>
    <w:rsid w:val="00511453"/>
    <w:rsid w:val="005145DF"/>
    <w:rsid w:val="00515653"/>
    <w:rsid w:val="005157D1"/>
    <w:rsid w:val="005163D4"/>
    <w:rsid w:val="0051770E"/>
    <w:rsid w:val="00521245"/>
    <w:rsid w:val="00521DDE"/>
    <w:rsid w:val="0052488C"/>
    <w:rsid w:val="00525672"/>
    <w:rsid w:val="00526F42"/>
    <w:rsid w:val="005304EE"/>
    <w:rsid w:val="00542335"/>
    <w:rsid w:val="00543499"/>
    <w:rsid w:val="005437AE"/>
    <w:rsid w:val="005455FE"/>
    <w:rsid w:val="0055002C"/>
    <w:rsid w:val="00551023"/>
    <w:rsid w:val="005523E9"/>
    <w:rsid w:val="0055285D"/>
    <w:rsid w:val="00552879"/>
    <w:rsid w:val="00555FB6"/>
    <w:rsid w:val="00557541"/>
    <w:rsid w:val="0056530E"/>
    <w:rsid w:val="00570677"/>
    <w:rsid w:val="00572FE8"/>
    <w:rsid w:val="00585354"/>
    <w:rsid w:val="00585FE0"/>
    <w:rsid w:val="005920B4"/>
    <w:rsid w:val="005A12BC"/>
    <w:rsid w:val="005A1BC3"/>
    <w:rsid w:val="005A3154"/>
    <w:rsid w:val="005A36F9"/>
    <w:rsid w:val="005A47BD"/>
    <w:rsid w:val="005B10FC"/>
    <w:rsid w:val="005B1F25"/>
    <w:rsid w:val="005B292E"/>
    <w:rsid w:val="005B29B0"/>
    <w:rsid w:val="005B49BF"/>
    <w:rsid w:val="005B594D"/>
    <w:rsid w:val="005B64EF"/>
    <w:rsid w:val="005B6E42"/>
    <w:rsid w:val="005C3ED5"/>
    <w:rsid w:val="005C49A1"/>
    <w:rsid w:val="005C61B7"/>
    <w:rsid w:val="005C7704"/>
    <w:rsid w:val="005D0940"/>
    <w:rsid w:val="005D10C6"/>
    <w:rsid w:val="005D57CA"/>
    <w:rsid w:val="005E211C"/>
    <w:rsid w:val="005E24E3"/>
    <w:rsid w:val="005E2C4F"/>
    <w:rsid w:val="005E6915"/>
    <w:rsid w:val="005E71BB"/>
    <w:rsid w:val="005F1F99"/>
    <w:rsid w:val="005F23DC"/>
    <w:rsid w:val="005F4993"/>
    <w:rsid w:val="005F5F93"/>
    <w:rsid w:val="005F5FA5"/>
    <w:rsid w:val="006008E4"/>
    <w:rsid w:val="006067C6"/>
    <w:rsid w:val="00612CF7"/>
    <w:rsid w:val="006142C0"/>
    <w:rsid w:val="006162A9"/>
    <w:rsid w:val="0062018F"/>
    <w:rsid w:val="00622F81"/>
    <w:rsid w:val="00627B58"/>
    <w:rsid w:val="00630D4C"/>
    <w:rsid w:val="00631081"/>
    <w:rsid w:val="006324D8"/>
    <w:rsid w:val="00635590"/>
    <w:rsid w:val="00635637"/>
    <w:rsid w:val="00635C9D"/>
    <w:rsid w:val="00637586"/>
    <w:rsid w:val="00641A25"/>
    <w:rsid w:val="006446B9"/>
    <w:rsid w:val="006463CD"/>
    <w:rsid w:val="00646421"/>
    <w:rsid w:val="00646454"/>
    <w:rsid w:val="0064767C"/>
    <w:rsid w:val="00653377"/>
    <w:rsid w:val="00653A38"/>
    <w:rsid w:val="00654AC8"/>
    <w:rsid w:val="00662267"/>
    <w:rsid w:val="0066235C"/>
    <w:rsid w:val="00665409"/>
    <w:rsid w:val="00667015"/>
    <w:rsid w:val="00672438"/>
    <w:rsid w:val="00676778"/>
    <w:rsid w:val="0068202F"/>
    <w:rsid w:val="00682812"/>
    <w:rsid w:val="006861AB"/>
    <w:rsid w:val="00695856"/>
    <w:rsid w:val="006A0C3C"/>
    <w:rsid w:val="006A3DC4"/>
    <w:rsid w:val="006B2C0D"/>
    <w:rsid w:val="006B4753"/>
    <w:rsid w:val="006B5B0D"/>
    <w:rsid w:val="006B5CE0"/>
    <w:rsid w:val="006B6258"/>
    <w:rsid w:val="006B67E0"/>
    <w:rsid w:val="006C1DAF"/>
    <w:rsid w:val="006C368C"/>
    <w:rsid w:val="006C4E29"/>
    <w:rsid w:val="006D3EE8"/>
    <w:rsid w:val="006D5730"/>
    <w:rsid w:val="006E0444"/>
    <w:rsid w:val="006E4D04"/>
    <w:rsid w:val="006E7F0B"/>
    <w:rsid w:val="006F02E7"/>
    <w:rsid w:val="006F15FD"/>
    <w:rsid w:val="006F2DB5"/>
    <w:rsid w:val="006F3BA0"/>
    <w:rsid w:val="006F4D70"/>
    <w:rsid w:val="006F6D4B"/>
    <w:rsid w:val="00703F33"/>
    <w:rsid w:val="00707A25"/>
    <w:rsid w:val="00707DA6"/>
    <w:rsid w:val="0071397E"/>
    <w:rsid w:val="00715648"/>
    <w:rsid w:val="00717E95"/>
    <w:rsid w:val="007227D7"/>
    <w:rsid w:val="00723EFF"/>
    <w:rsid w:val="00725588"/>
    <w:rsid w:val="007269C1"/>
    <w:rsid w:val="007306F8"/>
    <w:rsid w:val="00735615"/>
    <w:rsid w:val="00735974"/>
    <w:rsid w:val="00736201"/>
    <w:rsid w:val="007379B1"/>
    <w:rsid w:val="00741352"/>
    <w:rsid w:val="00742FAF"/>
    <w:rsid w:val="007430CA"/>
    <w:rsid w:val="00747292"/>
    <w:rsid w:val="00747F3E"/>
    <w:rsid w:val="00751CC1"/>
    <w:rsid w:val="0075272E"/>
    <w:rsid w:val="00752CFD"/>
    <w:rsid w:val="00755CAA"/>
    <w:rsid w:val="00756A1F"/>
    <w:rsid w:val="0075797A"/>
    <w:rsid w:val="00760191"/>
    <w:rsid w:val="00763C82"/>
    <w:rsid w:val="00764F7D"/>
    <w:rsid w:val="00771073"/>
    <w:rsid w:val="007752BC"/>
    <w:rsid w:val="00776DA0"/>
    <w:rsid w:val="00776EE2"/>
    <w:rsid w:val="0078096F"/>
    <w:rsid w:val="0078299E"/>
    <w:rsid w:val="0079019C"/>
    <w:rsid w:val="00790962"/>
    <w:rsid w:val="007914BF"/>
    <w:rsid w:val="0079657F"/>
    <w:rsid w:val="00796C99"/>
    <w:rsid w:val="007A7C8D"/>
    <w:rsid w:val="007B1768"/>
    <w:rsid w:val="007B2094"/>
    <w:rsid w:val="007B4DE9"/>
    <w:rsid w:val="007B7254"/>
    <w:rsid w:val="007B7872"/>
    <w:rsid w:val="007C08C1"/>
    <w:rsid w:val="007C1B2B"/>
    <w:rsid w:val="007C26D4"/>
    <w:rsid w:val="007C2A10"/>
    <w:rsid w:val="007C30A9"/>
    <w:rsid w:val="007C3CA3"/>
    <w:rsid w:val="007C432C"/>
    <w:rsid w:val="007D0085"/>
    <w:rsid w:val="007D0D8D"/>
    <w:rsid w:val="007D2566"/>
    <w:rsid w:val="007D4CE6"/>
    <w:rsid w:val="007D7CD6"/>
    <w:rsid w:val="007E0AE9"/>
    <w:rsid w:val="007E1ACD"/>
    <w:rsid w:val="007E35A5"/>
    <w:rsid w:val="007E3B36"/>
    <w:rsid w:val="007E5FDC"/>
    <w:rsid w:val="007E79A7"/>
    <w:rsid w:val="007F4A34"/>
    <w:rsid w:val="007F7619"/>
    <w:rsid w:val="007F7FE1"/>
    <w:rsid w:val="00800FC5"/>
    <w:rsid w:val="008015A3"/>
    <w:rsid w:val="00805183"/>
    <w:rsid w:val="00807146"/>
    <w:rsid w:val="008077B7"/>
    <w:rsid w:val="00810A5A"/>
    <w:rsid w:val="0081201C"/>
    <w:rsid w:val="00817A1B"/>
    <w:rsid w:val="00817D52"/>
    <w:rsid w:val="00820650"/>
    <w:rsid w:val="008221EB"/>
    <w:rsid w:val="00823284"/>
    <w:rsid w:val="008239E0"/>
    <w:rsid w:val="0083034D"/>
    <w:rsid w:val="00831226"/>
    <w:rsid w:val="008327FC"/>
    <w:rsid w:val="00837754"/>
    <w:rsid w:val="00842195"/>
    <w:rsid w:val="00844B3B"/>
    <w:rsid w:val="008504F7"/>
    <w:rsid w:val="00853430"/>
    <w:rsid w:val="008540C2"/>
    <w:rsid w:val="00861C97"/>
    <w:rsid w:val="00864AE7"/>
    <w:rsid w:val="008657B1"/>
    <w:rsid w:val="00866C44"/>
    <w:rsid w:val="00871D88"/>
    <w:rsid w:val="00884A6A"/>
    <w:rsid w:val="00885DF7"/>
    <w:rsid w:val="00887D09"/>
    <w:rsid w:val="008923F0"/>
    <w:rsid w:val="008928C0"/>
    <w:rsid w:val="00896D47"/>
    <w:rsid w:val="00896FA1"/>
    <w:rsid w:val="008971F6"/>
    <w:rsid w:val="008A4442"/>
    <w:rsid w:val="008A476F"/>
    <w:rsid w:val="008A679A"/>
    <w:rsid w:val="008A6F70"/>
    <w:rsid w:val="008B145C"/>
    <w:rsid w:val="008B278E"/>
    <w:rsid w:val="008B2CB0"/>
    <w:rsid w:val="008B2E4E"/>
    <w:rsid w:val="008B3CF5"/>
    <w:rsid w:val="008B5A8A"/>
    <w:rsid w:val="008B5ADB"/>
    <w:rsid w:val="008B6A0F"/>
    <w:rsid w:val="008C0145"/>
    <w:rsid w:val="008C235C"/>
    <w:rsid w:val="008C3172"/>
    <w:rsid w:val="008C615F"/>
    <w:rsid w:val="008C710D"/>
    <w:rsid w:val="008C7940"/>
    <w:rsid w:val="008C7B6C"/>
    <w:rsid w:val="008D654F"/>
    <w:rsid w:val="008D6DB7"/>
    <w:rsid w:val="008E0CA1"/>
    <w:rsid w:val="008E0E0C"/>
    <w:rsid w:val="008E46BA"/>
    <w:rsid w:val="008E6C60"/>
    <w:rsid w:val="008F23A5"/>
    <w:rsid w:val="008F2C99"/>
    <w:rsid w:val="008F2FA8"/>
    <w:rsid w:val="008F40AC"/>
    <w:rsid w:val="008F6C7C"/>
    <w:rsid w:val="009009C8"/>
    <w:rsid w:val="00903B00"/>
    <w:rsid w:val="00903DED"/>
    <w:rsid w:val="0090728F"/>
    <w:rsid w:val="00907632"/>
    <w:rsid w:val="009125EA"/>
    <w:rsid w:val="00913339"/>
    <w:rsid w:val="00914408"/>
    <w:rsid w:val="009223C7"/>
    <w:rsid w:val="00922C38"/>
    <w:rsid w:val="00926301"/>
    <w:rsid w:val="00926AFB"/>
    <w:rsid w:val="00930AA4"/>
    <w:rsid w:val="00930B4D"/>
    <w:rsid w:val="009323F2"/>
    <w:rsid w:val="009335B7"/>
    <w:rsid w:val="0093363C"/>
    <w:rsid w:val="00936461"/>
    <w:rsid w:val="009370B1"/>
    <w:rsid w:val="00940581"/>
    <w:rsid w:val="009417A0"/>
    <w:rsid w:val="00941B2A"/>
    <w:rsid w:val="00946EE1"/>
    <w:rsid w:val="00947F64"/>
    <w:rsid w:val="0095334A"/>
    <w:rsid w:val="00954023"/>
    <w:rsid w:val="009544DB"/>
    <w:rsid w:val="00963C8C"/>
    <w:rsid w:val="00973F3B"/>
    <w:rsid w:val="00974E46"/>
    <w:rsid w:val="00975D30"/>
    <w:rsid w:val="00977824"/>
    <w:rsid w:val="0098053D"/>
    <w:rsid w:val="00980881"/>
    <w:rsid w:val="00980AD5"/>
    <w:rsid w:val="00980F91"/>
    <w:rsid w:val="009840D9"/>
    <w:rsid w:val="00985941"/>
    <w:rsid w:val="00987007"/>
    <w:rsid w:val="009901F5"/>
    <w:rsid w:val="00990328"/>
    <w:rsid w:val="0099217E"/>
    <w:rsid w:val="00993771"/>
    <w:rsid w:val="00995C39"/>
    <w:rsid w:val="00995E5F"/>
    <w:rsid w:val="00997ADF"/>
    <w:rsid w:val="00997B53"/>
    <w:rsid w:val="009A2135"/>
    <w:rsid w:val="009A3C63"/>
    <w:rsid w:val="009A61B0"/>
    <w:rsid w:val="009A67AC"/>
    <w:rsid w:val="009A6FA3"/>
    <w:rsid w:val="009B04B3"/>
    <w:rsid w:val="009B3ECD"/>
    <w:rsid w:val="009B49E0"/>
    <w:rsid w:val="009B6B82"/>
    <w:rsid w:val="009C0959"/>
    <w:rsid w:val="009C26BF"/>
    <w:rsid w:val="009C4F24"/>
    <w:rsid w:val="009C53A1"/>
    <w:rsid w:val="009C5A86"/>
    <w:rsid w:val="009C6C1B"/>
    <w:rsid w:val="009C7BB9"/>
    <w:rsid w:val="009C7F23"/>
    <w:rsid w:val="009D0BB9"/>
    <w:rsid w:val="009D1C7F"/>
    <w:rsid w:val="009D2318"/>
    <w:rsid w:val="009D5930"/>
    <w:rsid w:val="009D77F1"/>
    <w:rsid w:val="009D7C4A"/>
    <w:rsid w:val="009E531D"/>
    <w:rsid w:val="009E6D91"/>
    <w:rsid w:val="009F1951"/>
    <w:rsid w:val="009F1C35"/>
    <w:rsid w:val="009F309B"/>
    <w:rsid w:val="009F4958"/>
    <w:rsid w:val="009F5A01"/>
    <w:rsid w:val="009F6145"/>
    <w:rsid w:val="009F73A0"/>
    <w:rsid w:val="00A0302E"/>
    <w:rsid w:val="00A0456E"/>
    <w:rsid w:val="00A05F83"/>
    <w:rsid w:val="00A15577"/>
    <w:rsid w:val="00A20043"/>
    <w:rsid w:val="00A20439"/>
    <w:rsid w:val="00A20E74"/>
    <w:rsid w:val="00A228C8"/>
    <w:rsid w:val="00A2363D"/>
    <w:rsid w:val="00A23818"/>
    <w:rsid w:val="00A23CE5"/>
    <w:rsid w:val="00A24469"/>
    <w:rsid w:val="00A24D72"/>
    <w:rsid w:val="00A25EBE"/>
    <w:rsid w:val="00A26CAF"/>
    <w:rsid w:val="00A3000E"/>
    <w:rsid w:val="00A30427"/>
    <w:rsid w:val="00A317FE"/>
    <w:rsid w:val="00A342D4"/>
    <w:rsid w:val="00A3765D"/>
    <w:rsid w:val="00A379CB"/>
    <w:rsid w:val="00A41291"/>
    <w:rsid w:val="00A43920"/>
    <w:rsid w:val="00A44795"/>
    <w:rsid w:val="00A449A6"/>
    <w:rsid w:val="00A4542D"/>
    <w:rsid w:val="00A45838"/>
    <w:rsid w:val="00A46D75"/>
    <w:rsid w:val="00A5254F"/>
    <w:rsid w:val="00A52AA1"/>
    <w:rsid w:val="00A52EDD"/>
    <w:rsid w:val="00A53C3E"/>
    <w:rsid w:val="00A541CF"/>
    <w:rsid w:val="00A557FA"/>
    <w:rsid w:val="00A60E4D"/>
    <w:rsid w:val="00A629FD"/>
    <w:rsid w:val="00A64D6B"/>
    <w:rsid w:val="00A655EB"/>
    <w:rsid w:val="00A66C56"/>
    <w:rsid w:val="00A66CBA"/>
    <w:rsid w:val="00A67CE5"/>
    <w:rsid w:val="00A70737"/>
    <w:rsid w:val="00A70B54"/>
    <w:rsid w:val="00A72D09"/>
    <w:rsid w:val="00A76E63"/>
    <w:rsid w:val="00A824FC"/>
    <w:rsid w:val="00A84756"/>
    <w:rsid w:val="00A86FF7"/>
    <w:rsid w:val="00A91EE8"/>
    <w:rsid w:val="00A92A22"/>
    <w:rsid w:val="00A94A8C"/>
    <w:rsid w:val="00A96C9E"/>
    <w:rsid w:val="00AA1212"/>
    <w:rsid w:val="00AA1774"/>
    <w:rsid w:val="00AA3B0B"/>
    <w:rsid w:val="00AA45BB"/>
    <w:rsid w:val="00AA5373"/>
    <w:rsid w:val="00AA7230"/>
    <w:rsid w:val="00AB0D4C"/>
    <w:rsid w:val="00AB698B"/>
    <w:rsid w:val="00AB774F"/>
    <w:rsid w:val="00AB7768"/>
    <w:rsid w:val="00AB786F"/>
    <w:rsid w:val="00AC0C75"/>
    <w:rsid w:val="00AC5DE0"/>
    <w:rsid w:val="00AD3B56"/>
    <w:rsid w:val="00AD4450"/>
    <w:rsid w:val="00AD5355"/>
    <w:rsid w:val="00AD5D62"/>
    <w:rsid w:val="00AE0B95"/>
    <w:rsid w:val="00AE2358"/>
    <w:rsid w:val="00AE4949"/>
    <w:rsid w:val="00AE6E06"/>
    <w:rsid w:val="00AF077A"/>
    <w:rsid w:val="00AF66B1"/>
    <w:rsid w:val="00B013ED"/>
    <w:rsid w:val="00B01708"/>
    <w:rsid w:val="00B01A53"/>
    <w:rsid w:val="00B021ED"/>
    <w:rsid w:val="00B02910"/>
    <w:rsid w:val="00B03F08"/>
    <w:rsid w:val="00B04394"/>
    <w:rsid w:val="00B04559"/>
    <w:rsid w:val="00B04ED5"/>
    <w:rsid w:val="00B0591A"/>
    <w:rsid w:val="00B12D64"/>
    <w:rsid w:val="00B13276"/>
    <w:rsid w:val="00B13655"/>
    <w:rsid w:val="00B14916"/>
    <w:rsid w:val="00B14B81"/>
    <w:rsid w:val="00B16842"/>
    <w:rsid w:val="00B17C48"/>
    <w:rsid w:val="00B202FF"/>
    <w:rsid w:val="00B30966"/>
    <w:rsid w:val="00B35C29"/>
    <w:rsid w:val="00B369BD"/>
    <w:rsid w:val="00B3798B"/>
    <w:rsid w:val="00B46330"/>
    <w:rsid w:val="00B5094C"/>
    <w:rsid w:val="00B53200"/>
    <w:rsid w:val="00B55431"/>
    <w:rsid w:val="00B564CE"/>
    <w:rsid w:val="00B5676A"/>
    <w:rsid w:val="00B630FE"/>
    <w:rsid w:val="00B64936"/>
    <w:rsid w:val="00B65C67"/>
    <w:rsid w:val="00B7248B"/>
    <w:rsid w:val="00B7303C"/>
    <w:rsid w:val="00B74720"/>
    <w:rsid w:val="00B77FBC"/>
    <w:rsid w:val="00B80AD0"/>
    <w:rsid w:val="00B8126C"/>
    <w:rsid w:val="00B8157C"/>
    <w:rsid w:val="00B85F4D"/>
    <w:rsid w:val="00B87AF1"/>
    <w:rsid w:val="00B9627D"/>
    <w:rsid w:val="00BA1B92"/>
    <w:rsid w:val="00BA3E8B"/>
    <w:rsid w:val="00BA511C"/>
    <w:rsid w:val="00BA5411"/>
    <w:rsid w:val="00BB5E74"/>
    <w:rsid w:val="00BB63E2"/>
    <w:rsid w:val="00BB65C7"/>
    <w:rsid w:val="00BB691F"/>
    <w:rsid w:val="00BC0D8E"/>
    <w:rsid w:val="00BC106F"/>
    <w:rsid w:val="00BC2853"/>
    <w:rsid w:val="00BC31E9"/>
    <w:rsid w:val="00BC4DB2"/>
    <w:rsid w:val="00BC5309"/>
    <w:rsid w:val="00BC6465"/>
    <w:rsid w:val="00BC72E5"/>
    <w:rsid w:val="00BD0D99"/>
    <w:rsid w:val="00BD2E8F"/>
    <w:rsid w:val="00BD392D"/>
    <w:rsid w:val="00BE0254"/>
    <w:rsid w:val="00BE13E9"/>
    <w:rsid w:val="00BE2A9C"/>
    <w:rsid w:val="00BE308D"/>
    <w:rsid w:val="00BE4146"/>
    <w:rsid w:val="00BE6033"/>
    <w:rsid w:val="00BE6A12"/>
    <w:rsid w:val="00BF19F9"/>
    <w:rsid w:val="00BF6F91"/>
    <w:rsid w:val="00BF7D29"/>
    <w:rsid w:val="00C02BE8"/>
    <w:rsid w:val="00C0604D"/>
    <w:rsid w:val="00C063A7"/>
    <w:rsid w:val="00C064F9"/>
    <w:rsid w:val="00C06B79"/>
    <w:rsid w:val="00C070F3"/>
    <w:rsid w:val="00C10148"/>
    <w:rsid w:val="00C1199D"/>
    <w:rsid w:val="00C14EFC"/>
    <w:rsid w:val="00C204FC"/>
    <w:rsid w:val="00C20A1D"/>
    <w:rsid w:val="00C24594"/>
    <w:rsid w:val="00C24A6B"/>
    <w:rsid w:val="00C24D4D"/>
    <w:rsid w:val="00C25C41"/>
    <w:rsid w:val="00C278E1"/>
    <w:rsid w:val="00C30800"/>
    <w:rsid w:val="00C3177A"/>
    <w:rsid w:val="00C31D33"/>
    <w:rsid w:val="00C32FE9"/>
    <w:rsid w:val="00C348B5"/>
    <w:rsid w:val="00C37472"/>
    <w:rsid w:val="00C40F13"/>
    <w:rsid w:val="00C42165"/>
    <w:rsid w:val="00C42346"/>
    <w:rsid w:val="00C52C35"/>
    <w:rsid w:val="00C52CF1"/>
    <w:rsid w:val="00C53267"/>
    <w:rsid w:val="00C542E6"/>
    <w:rsid w:val="00C54412"/>
    <w:rsid w:val="00C60267"/>
    <w:rsid w:val="00C614CF"/>
    <w:rsid w:val="00C61CE9"/>
    <w:rsid w:val="00C62DAD"/>
    <w:rsid w:val="00C62E74"/>
    <w:rsid w:val="00C66498"/>
    <w:rsid w:val="00C66942"/>
    <w:rsid w:val="00C73F98"/>
    <w:rsid w:val="00C740B4"/>
    <w:rsid w:val="00C75C1A"/>
    <w:rsid w:val="00C75E4E"/>
    <w:rsid w:val="00C770B3"/>
    <w:rsid w:val="00C85A31"/>
    <w:rsid w:val="00C90F56"/>
    <w:rsid w:val="00C94113"/>
    <w:rsid w:val="00C95C1E"/>
    <w:rsid w:val="00C97CF6"/>
    <w:rsid w:val="00CA08FC"/>
    <w:rsid w:val="00CA1298"/>
    <w:rsid w:val="00CA13AE"/>
    <w:rsid w:val="00CA3AA1"/>
    <w:rsid w:val="00CA4730"/>
    <w:rsid w:val="00CA6B5B"/>
    <w:rsid w:val="00CB0532"/>
    <w:rsid w:val="00CB15CB"/>
    <w:rsid w:val="00CB2B56"/>
    <w:rsid w:val="00CB5283"/>
    <w:rsid w:val="00CB7BB3"/>
    <w:rsid w:val="00CC28B4"/>
    <w:rsid w:val="00CC69F1"/>
    <w:rsid w:val="00CC6BED"/>
    <w:rsid w:val="00CC6FB8"/>
    <w:rsid w:val="00CD30E8"/>
    <w:rsid w:val="00CD32F5"/>
    <w:rsid w:val="00CD428B"/>
    <w:rsid w:val="00CD58D5"/>
    <w:rsid w:val="00CD6F0F"/>
    <w:rsid w:val="00CD72C9"/>
    <w:rsid w:val="00CE00D2"/>
    <w:rsid w:val="00CE19FA"/>
    <w:rsid w:val="00CE3992"/>
    <w:rsid w:val="00CE71BC"/>
    <w:rsid w:val="00CE7338"/>
    <w:rsid w:val="00CF6C2D"/>
    <w:rsid w:val="00D016F7"/>
    <w:rsid w:val="00D03965"/>
    <w:rsid w:val="00D10B53"/>
    <w:rsid w:val="00D11020"/>
    <w:rsid w:val="00D110D8"/>
    <w:rsid w:val="00D12D0B"/>
    <w:rsid w:val="00D1780D"/>
    <w:rsid w:val="00D26ABE"/>
    <w:rsid w:val="00D30500"/>
    <w:rsid w:val="00D31FDC"/>
    <w:rsid w:val="00D329A9"/>
    <w:rsid w:val="00D349DD"/>
    <w:rsid w:val="00D36A0D"/>
    <w:rsid w:val="00D36F1F"/>
    <w:rsid w:val="00D40C2E"/>
    <w:rsid w:val="00D411B1"/>
    <w:rsid w:val="00D52AE2"/>
    <w:rsid w:val="00D5378F"/>
    <w:rsid w:val="00D5625E"/>
    <w:rsid w:val="00D60812"/>
    <w:rsid w:val="00D618B7"/>
    <w:rsid w:val="00D639D4"/>
    <w:rsid w:val="00D73D80"/>
    <w:rsid w:val="00D7448C"/>
    <w:rsid w:val="00D74878"/>
    <w:rsid w:val="00D74E53"/>
    <w:rsid w:val="00D76BEA"/>
    <w:rsid w:val="00D8717B"/>
    <w:rsid w:val="00D92B79"/>
    <w:rsid w:val="00D930FF"/>
    <w:rsid w:val="00D9336D"/>
    <w:rsid w:val="00D9475A"/>
    <w:rsid w:val="00D94DFF"/>
    <w:rsid w:val="00DA35FE"/>
    <w:rsid w:val="00DA7ACF"/>
    <w:rsid w:val="00DB2B13"/>
    <w:rsid w:val="00DB309F"/>
    <w:rsid w:val="00DB391C"/>
    <w:rsid w:val="00DB56E3"/>
    <w:rsid w:val="00DB650F"/>
    <w:rsid w:val="00DC2868"/>
    <w:rsid w:val="00DC4B67"/>
    <w:rsid w:val="00DC7F75"/>
    <w:rsid w:val="00DD1223"/>
    <w:rsid w:val="00DD1D51"/>
    <w:rsid w:val="00DE0AB8"/>
    <w:rsid w:val="00DE0B40"/>
    <w:rsid w:val="00DE1C6F"/>
    <w:rsid w:val="00DE1EDE"/>
    <w:rsid w:val="00DE5937"/>
    <w:rsid w:val="00DE6138"/>
    <w:rsid w:val="00DE632B"/>
    <w:rsid w:val="00DF0ECA"/>
    <w:rsid w:val="00DF5215"/>
    <w:rsid w:val="00DF5895"/>
    <w:rsid w:val="00DF6BDD"/>
    <w:rsid w:val="00E00A04"/>
    <w:rsid w:val="00E03A81"/>
    <w:rsid w:val="00E05B73"/>
    <w:rsid w:val="00E05D9E"/>
    <w:rsid w:val="00E07355"/>
    <w:rsid w:val="00E074E0"/>
    <w:rsid w:val="00E124A3"/>
    <w:rsid w:val="00E14973"/>
    <w:rsid w:val="00E20359"/>
    <w:rsid w:val="00E20752"/>
    <w:rsid w:val="00E20778"/>
    <w:rsid w:val="00E23B0D"/>
    <w:rsid w:val="00E2692B"/>
    <w:rsid w:val="00E27554"/>
    <w:rsid w:val="00E33228"/>
    <w:rsid w:val="00E33ECD"/>
    <w:rsid w:val="00E35A82"/>
    <w:rsid w:val="00E35CB0"/>
    <w:rsid w:val="00E36B2A"/>
    <w:rsid w:val="00E42637"/>
    <w:rsid w:val="00E44976"/>
    <w:rsid w:val="00E46688"/>
    <w:rsid w:val="00E51602"/>
    <w:rsid w:val="00E52AA2"/>
    <w:rsid w:val="00E52AA9"/>
    <w:rsid w:val="00E53879"/>
    <w:rsid w:val="00E55D54"/>
    <w:rsid w:val="00E60636"/>
    <w:rsid w:val="00E60683"/>
    <w:rsid w:val="00E63F11"/>
    <w:rsid w:val="00E72423"/>
    <w:rsid w:val="00E74F28"/>
    <w:rsid w:val="00E76236"/>
    <w:rsid w:val="00E77143"/>
    <w:rsid w:val="00E77F3D"/>
    <w:rsid w:val="00E8103E"/>
    <w:rsid w:val="00E81BBF"/>
    <w:rsid w:val="00E82458"/>
    <w:rsid w:val="00E87DD1"/>
    <w:rsid w:val="00E90675"/>
    <w:rsid w:val="00E92DC7"/>
    <w:rsid w:val="00E97C85"/>
    <w:rsid w:val="00EA1844"/>
    <w:rsid w:val="00EA3546"/>
    <w:rsid w:val="00EA40CD"/>
    <w:rsid w:val="00EA6C2A"/>
    <w:rsid w:val="00EA74C3"/>
    <w:rsid w:val="00EB071D"/>
    <w:rsid w:val="00EB086A"/>
    <w:rsid w:val="00EB1492"/>
    <w:rsid w:val="00EB15B2"/>
    <w:rsid w:val="00EB5F72"/>
    <w:rsid w:val="00EB70D8"/>
    <w:rsid w:val="00EC3CAE"/>
    <w:rsid w:val="00EC5A64"/>
    <w:rsid w:val="00EC61B1"/>
    <w:rsid w:val="00EC7BAF"/>
    <w:rsid w:val="00ED0033"/>
    <w:rsid w:val="00ED3BE6"/>
    <w:rsid w:val="00ED451A"/>
    <w:rsid w:val="00ED53C0"/>
    <w:rsid w:val="00ED5C96"/>
    <w:rsid w:val="00ED7A50"/>
    <w:rsid w:val="00EE0430"/>
    <w:rsid w:val="00EE1FCB"/>
    <w:rsid w:val="00EE2AD7"/>
    <w:rsid w:val="00EE3769"/>
    <w:rsid w:val="00EE5146"/>
    <w:rsid w:val="00EE5C1D"/>
    <w:rsid w:val="00EE6EE4"/>
    <w:rsid w:val="00EF2E89"/>
    <w:rsid w:val="00F0188C"/>
    <w:rsid w:val="00F03DD6"/>
    <w:rsid w:val="00F05D9F"/>
    <w:rsid w:val="00F104D6"/>
    <w:rsid w:val="00F11EEA"/>
    <w:rsid w:val="00F1344C"/>
    <w:rsid w:val="00F13A64"/>
    <w:rsid w:val="00F158ED"/>
    <w:rsid w:val="00F1620E"/>
    <w:rsid w:val="00F16E39"/>
    <w:rsid w:val="00F23998"/>
    <w:rsid w:val="00F253A8"/>
    <w:rsid w:val="00F25FBA"/>
    <w:rsid w:val="00F26908"/>
    <w:rsid w:val="00F26AE3"/>
    <w:rsid w:val="00F273A7"/>
    <w:rsid w:val="00F27A1B"/>
    <w:rsid w:val="00F301D2"/>
    <w:rsid w:val="00F3420F"/>
    <w:rsid w:val="00F3632E"/>
    <w:rsid w:val="00F36344"/>
    <w:rsid w:val="00F364D7"/>
    <w:rsid w:val="00F37309"/>
    <w:rsid w:val="00F40C81"/>
    <w:rsid w:val="00F40D62"/>
    <w:rsid w:val="00F462AE"/>
    <w:rsid w:val="00F463E5"/>
    <w:rsid w:val="00F527BB"/>
    <w:rsid w:val="00F5290A"/>
    <w:rsid w:val="00F53243"/>
    <w:rsid w:val="00F53644"/>
    <w:rsid w:val="00F543E2"/>
    <w:rsid w:val="00F65595"/>
    <w:rsid w:val="00F703F7"/>
    <w:rsid w:val="00F71E55"/>
    <w:rsid w:val="00F720A6"/>
    <w:rsid w:val="00F731E1"/>
    <w:rsid w:val="00F7336E"/>
    <w:rsid w:val="00F75974"/>
    <w:rsid w:val="00F75D94"/>
    <w:rsid w:val="00F84296"/>
    <w:rsid w:val="00F84B42"/>
    <w:rsid w:val="00F87944"/>
    <w:rsid w:val="00F9129C"/>
    <w:rsid w:val="00F92C90"/>
    <w:rsid w:val="00F92E2B"/>
    <w:rsid w:val="00F93C07"/>
    <w:rsid w:val="00F95A00"/>
    <w:rsid w:val="00F963F4"/>
    <w:rsid w:val="00FA59FB"/>
    <w:rsid w:val="00FA6CA9"/>
    <w:rsid w:val="00FA7FE9"/>
    <w:rsid w:val="00FB0BD9"/>
    <w:rsid w:val="00FB19CC"/>
    <w:rsid w:val="00FB1D18"/>
    <w:rsid w:val="00FB2E7D"/>
    <w:rsid w:val="00FB4EED"/>
    <w:rsid w:val="00FC0B86"/>
    <w:rsid w:val="00FC4F6C"/>
    <w:rsid w:val="00FD1E53"/>
    <w:rsid w:val="00FD2653"/>
    <w:rsid w:val="00FD5CCB"/>
    <w:rsid w:val="00FD6111"/>
    <w:rsid w:val="00FD635B"/>
    <w:rsid w:val="00FD6883"/>
    <w:rsid w:val="00FE19A2"/>
    <w:rsid w:val="00FF258A"/>
    <w:rsid w:val="00FF4654"/>
    <w:rsid w:val="00FF656E"/>
    <w:rsid w:val="00FF6AF2"/>
    <w:rsid w:val="00FF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2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432C"/>
    <w:rPr>
      <w:color w:val="0000FF"/>
      <w:u w:val="single"/>
    </w:rPr>
  </w:style>
  <w:style w:type="paragraph" w:styleId="a4">
    <w:name w:val="Normal (Web)"/>
    <w:basedOn w:val="a"/>
    <w:uiPriority w:val="99"/>
    <w:unhideWhenUsed/>
    <w:rsid w:val="007C432C"/>
    <w:pPr>
      <w:suppressAutoHyphens w:val="0"/>
      <w:spacing w:before="96" w:after="96"/>
    </w:pPr>
    <w:rPr>
      <w:sz w:val="24"/>
      <w:szCs w:val="24"/>
      <w:lang w:eastAsia="ru-RU"/>
    </w:rPr>
  </w:style>
  <w:style w:type="paragraph" w:styleId="a5">
    <w:name w:val="Body Text"/>
    <w:basedOn w:val="a"/>
    <w:link w:val="a6"/>
    <w:uiPriority w:val="99"/>
    <w:semiHidden/>
    <w:unhideWhenUsed/>
    <w:rsid w:val="007C432C"/>
    <w:pPr>
      <w:spacing w:after="120"/>
    </w:pPr>
  </w:style>
  <w:style w:type="character" w:customStyle="1" w:styleId="a6">
    <w:name w:val="Основной текст Знак"/>
    <w:basedOn w:val="a0"/>
    <w:link w:val="a5"/>
    <w:uiPriority w:val="99"/>
    <w:semiHidden/>
    <w:rsid w:val="007C432C"/>
    <w:rPr>
      <w:rFonts w:ascii="Times New Roman" w:eastAsia="Times New Roman" w:hAnsi="Times New Roman" w:cs="Times New Roman"/>
      <w:sz w:val="20"/>
      <w:szCs w:val="20"/>
      <w:lang w:eastAsia="ar-SA"/>
    </w:rPr>
  </w:style>
  <w:style w:type="paragraph" w:customStyle="1" w:styleId="31">
    <w:name w:val="Основной текст с отступом 31"/>
    <w:basedOn w:val="a"/>
    <w:uiPriority w:val="99"/>
    <w:rsid w:val="007C432C"/>
    <w:pPr>
      <w:ind w:left="4536"/>
      <w:jc w:val="both"/>
    </w:pPr>
    <w:rPr>
      <w:sz w:val="24"/>
    </w:rPr>
  </w:style>
  <w:style w:type="character" w:styleId="a7">
    <w:name w:val="Emphasis"/>
    <w:basedOn w:val="a0"/>
    <w:qFormat/>
    <w:rsid w:val="007C432C"/>
    <w:rPr>
      <w:i/>
      <w:iCs/>
    </w:rPr>
  </w:style>
  <w:style w:type="paragraph" w:styleId="3">
    <w:name w:val="Body Text 3"/>
    <w:basedOn w:val="a"/>
    <w:link w:val="30"/>
    <w:rsid w:val="007C432C"/>
    <w:pPr>
      <w:suppressAutoHyphens w:val="0"/>
      <w:spacing w:after="120"/>
    </w:pPr>
    <w:rPr>
      <w:sz w:val="16"/>
      <w:szCs w:val="16"/>
      <w:lang w:eastAsia="ru-RU"/>
    </w:rPr>
  </w:style>
  <w:style w:type="character" w:customStyle="1" w:styleId="30">
    <w:name w:val="Основной текст 3 Знак"/>
    <w:basedOn w:val="a0"/>
    <w:link w:val="3"/>
    <w:rsid w:val="007C432C"/>
    <w:rPr>
      <w:rFonts w:ascii="Times New Roman" w:eastAsia="Times New Roman" w:hAnsi="Times New Roman" w:cs="Times New Roman"/>
      <w:sz w:val="16"/>
      <w:szCs w:val="16"/>
      <w:lang w:eastAsia="ru-RU"/>
    </w:rPr>
  </w:style>
  <w:style w:type="paragraph" w:styleId="32">
    <w:name w:val="Body Text Indent 3"/>
    <w:basedOn w:val="a"/>
    <w:link w:val="33"/>
    <w:uiPriority w:val="99"/>
    <w:semiHidden/>
    <w:unhideWhenUsed/>
    <w:rsid w:val="007C432C"/>
    <w:pPr>
      <w:spacing w:after="120"/>
      <w:ind w:left="283"/>
    </w:pPr>
    <w:rPr>
      <w:sz w:val="16"/>
      <w:szCs w:val="16"/>
    </w:rPr>
  </w:style>
  <w:style w:type="character" w:customStyle="1" w:styleId="33">
    <w:name w:val="Основной текст с отступом 3 Знак"/>
    <w:basedOn w:val="a0"/>
    <w:link w:val="32"/>
    <w:uiPriority w:val="99"/>
    <w:semiHidden/>
    <w:rsid w:val="007C432C"/>
    <w:rPr>
      <w:rFonts w:ascii="Times New Roman" w:eastAsia="Times New Roman" w:hAnsi="Times New Roman" w:cs="Times New Roman"/>
      <w:sz w:val="16"/>
      <w:szCs w:val="16"/>
      <w:lang w:eastAsia="ar-SA"/>
    </w:rPr>
  </w:style>
  <w:style w:type="paragraph" w:styleId="a8">
    <w:name w:val="Balloon Text"/>
    <w:basedOn w:val="a"/>
    <w:link w:val="a9"/>
    <w:uiPriority w:val="99"/>
    <w:semiHidden/>
    <w:unhideWhenUsed/>
    <w:rsid w:val="00356BBA"/>
    <w:rPr>
      <w:rFonts w:ascii="Tahoma" w:hAnsi="Tahoma" w:cs="Tahoma"/>
      <w:sz w:val="16"/>
      <w:szCs w:val="16"/>
    </w:rPr>
  </w:style>
  <w:style w:type="character" w:customStyle="1" w:styleId="a9">
    <w:name w:val="Текст выноски Знак"/>
    <w:basedOn w:val="a0"/>
    <w:link w:val="a8"/>
    <w:uiPriority w:val="99"/>
    <w:semiHidden/>
    <w:rsid w:val="00356BB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32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432C"/>
    <w:rPr>
      <w:color w:val="0000FF"/>
      <w:u w:val="single"/>
    </w:rPr>
  </w:style>
  <w:style w:type="paragraph" w:styleId="a4">
    <w:name w:val="Normal (Web)"/>
    <w:basedOn w:val="a"/>
    <w:uiPriority w:val="99"/>
    <w:unhideWhenUsed/>
    <w:rsid w:val="007C432C"/>
    <w:pPr>
      <w:suppressAutoHyphens w:val="0"/>
      <w:spacing w:before="96" w:after="96"/>
    </w:pPr>
    <w:rPr>
      <w:sz w:val="24"/>
      <w:szCs w:val="24"/>
      <w:lang w:eastAsia="ru-RU"/>
    </w:rPr>
  </w:style>
  <w:style w:type="paragraph" w:styleId="a5">
    <w:name w:val="Body Text"/>
    <w:basedOn w:val="a"/>
    <w:link w:val="a6"/>
    <w:uiPriority w:val="99"/>
    <w:semiHidden/>
    <w:unhideWhenUsed/>
    <w:rsid w:val="007C432C"/>
    <w:pPr>
      <w:spacing w:after="120"/>
    </w:pPr>
  </w:style>
  <w:style w:type="character" w:customStyle="1" w:styleId="a6">
    <w:name w:val="Основной текст Знак"/>
    <w:basedOn w:val="a0"/>
    <w:link w:val="a5"/>
    <w:uiPriority w:val="99"/>
    <w:semiHidden/>
    <w:rsid w:val="007C432C"/>
    <w:rPr>
      <w:rFonts w:ascii="Times New Roman" w:eastAsia="Times New Roman" w:hAnsi="Times New Roman" w:cs="Times New Roman"/>
      <w:sz w:val="20"/>
      <w:szCs w:val="20"/>
      <w:lang w:eastAsia="ar-SA"/>
    </w:rPr>
  </w:style>
  <w:style w:type="paragraph" w:customStyle="1" w:styleId="31">
    <w:name w:val="Основной текст с отступом 31"/>
    <w:basedOn w:val="a"/>
    <w:uiPriority w:val="99"/>
    <w:rsid w:val="007C432C"/>
    <w:pPr>
      <w:ind w:left="4536"/>
      <w:jc w:val="both"/>
    </w:pPr>
    <w:rPr>
      <w:sz w:val="24"/>
    </w:rPr>
  </w:style>
  <w:style w:type="character" w:styleId="a7">
    <w:name w:val="Emphasis"/>
    <w:basedOn w:val="a0"/>
    <w:qFormat/>
    <w:rsid w:val="007C432C"/>
    <w:rPr>
      <w:i/>
      <w:iCs/>
    </w:rPr>
  </w:style>
  <w:style w:type="paragraph" w:styleId="3">
    <w:name w:val="Body Text 3"/>
    <w:basedOn w:val="a"/>
    <w:link w:val="30"/>
    <w:rsid w:val="007C432C"/>
    <w:pPr>
      <w:suppressAutoHyphens w:val="0"/>
      <w:spacing w:after="120"/>
    </w:pPr>
    <w:rPr>
      <w:sz w:val="16"/>
      <w:szCs w:val="16"/>
      <w:lang w:eastAsia="ru-RU"/>
    </w:rPr>
  </w:style>
  <w:style w:type="character" w:customStyle="1" w:styleId="30">
    <w:name w:val="Основной текст 3 Знак"/>
    <w:basedOn w:val="a0"/>
    <w:link w:val="3"/>
    <w:rsid w:val="007C432C"/>
    <w:rPr>
      <w:rFonts w:ascii="Times New Roman" w:eastAsia="Times New Roman" w:hAnsi="Times New Roman" w:cs="Times New Roman"/>
      <w:sz w:val="16"/>
      <w:szCs w:val="16"/>
      <w:lang w:eastAsia="ru-RU"/>
    </w:rPr>
  </w:style>
  <w:style w:type="paragraph" w:styleId="32">
    <w:name w:val="Body Text Indent 3"/>
    <w:basedOn w:val="a"/>
    <w:link w:val="33"/>
    <w:uiPriority w:val="99"/>
    <w:semiHidden/>
    <w:unhideWhenUsed/>
    <w:rsid w:val="007C432C"/>
    <w:pPr>
      <w:spacing w:after="120"/>
      <w:ind w:left="283"/>
    </w:pPr>
    <w:rPr>
      <w:sz w:val="16"/>
      <w:szCs w:val="16"/>
    </w:rPr>
  </w:style>
  <w:style w:type="character" w:customStyle="1" w:styleId="33">
    <w:name w:val="Основной текст с отступом 3 Знак"/>
    <w:basedOn w:val="a0"/>
    <w:link w:val="32"/>
    <w:uiPriority w:val="99"/>
    <w:semiHidden/>
    <w:rsid w:val="007C432C"/>
    <w:rPr>
      <w:rFonts w:ascii="Times New Roman" w:eastAsia="Times New Roman" w:hAnsi="Times New Roman" w:cs="Times New Roman"/>
      <w:sz w:val="16"/>
      <w:szCs w:val="16"/>
      <w:lang w:eastAsia="ar-SA"/>
    </w:rPr>
  </w:style>
  <w:style w:type="paragraph" w:styleId="a8">
    <w:name w:val="Balloon Text"/>
    <w:basedOn w:val="a"/>
    <w:link w:val="a9"/>
    <w:uiPriority w:val="99"/>
    <w:semiHidden/>
    <w:unhideWhenUsed/>
    <w:rsid w:val="00356BBA"/>
    <w:rPr>
      <w:rFonts w:ascii="Tahoma" w:hAnsi="Tahoma" w:cs="Tahoma"/>
      <w:sz w:val="16"/>
      <w:szCs w:val="16"/>
    </w:rPr>
  </w:style>
  <w:style w:type="character" w:customStyle="1" w:styleId="a9">
    <w:name w:val="Текст выноски Знак"/>
    <w:basedOn w:val="a0"/>
    <w:link w:val="a8"/>
    <w:uiPriority w:val="99"/>
    <w:semiHidden/>
    <w:rsid w:val="00356BB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k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1770</Words>
  <Characters>10093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6</cp:revision>
  <cp:lastPrinted>2024-02-29T09:14:00Z</cp:lastPrinted>
  <dcterms:created xsi:type="dcterms:W3CDTF">2024-02-19T10:39:00Z</dcterms:created>
  <dcterms:modified xsi:type="dcterms:W3CDTF">2024-05-03T10:50:00Z</dcterms:modified>
</cp:coreProperties>
</file>