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FC1F89" w14:paraId="3D547E1C" w14:textId="77777777" w:rsidTr="00460CE5">
        <w:trPr>
          <w:cantSplit/>
          <w:trHeight w:val="1152"/>
        </w:trPr>
        <w:tc>
          <w:tcPr>
            <w:tcW w:w="4140" w:type="dxa"/>
          </w:tcPr>
          <w:p w14:paraId="148ED9D4" w14:textId="77777777" w:rsidR="00FC1F89" w:rsidRDefault="00FC1F89" w:rsidP="00460CE5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14:paraId="4747653E" w14:textId="77777777" w:rsidR="00FC1F89" w:rsidRDefault="00FC1F89" w:rsidP="00460CE5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14:paraId="1903E374" w14:textId="77777777" w:rsidR="00FC1F89" w:rsidRDefault="00FC1F89" w:rsidP="00460CE5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14:paraId="45398A25" w14:textId="77777777" w:rsidR="00FC1F89" w:rsidRDefault="00FC1F89" w:rsidP="00460CE5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14:paraId="4B757F56" w14:textId="77777777" w:rsidR="00FC1F89" w:rsidRDefault="00FC1F89" w:rsidP="00460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5A2F489" w14:textId="77777777" w:rsidR="00FC1F89" w:rsidRDefault="00FC1F89" w:rsidP="00460CE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7F3AC8" wp14:editId="03FEEF1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8C1400" w14:textId="77777777" w:rsidR="00FC1F89" w:rsidRDefault="00FC1F89" w:rsidP="00460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14:paraId="23E7EA97" w14:textId="77777777" w:rsidR="00FC1F89" w:rsidRDefault="00FC1F89" w:rsidP="00460CE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14:paraId="131F6B3D" w14:textId="77777777" w:rsidR="00FC1F89" w:rsidRDefault="00FC1F89" w:rsidP="00460CE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сельского поселения </w:t>
            </w: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 муниципального района</w:t>
            </w:r>
          </w:p>
          <w:p w14:paraId="3761C878" w14:textId="77777777" w:rsidR="00FC1F89" w:rsidRDefault="00FC1F89" w:rsidP="00460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FC1F89" w14:paraId="2FA9A35E" w14:textId="77777777" w:rsidTr="00460CE5">
        <w:trPr>
          <w:cantSplit/>
          <w:trHeight w:val="492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D76BBD4" w14:textId="77777777" w:rsidR="00FC1F89" w:rsidRDefault="00FC1F89" w:rsidP="00460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14:paraId="7F10B50A" w14:textId="77777777" w:rsidR="00FC1F89" w:rsidRDefault="00FC1F89" w:rsidP="00460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EFE3898" w14:textId="77777777" w:rsidR="00FC1F89" w:rsidRDefault="00FC1F89" w:rsidP="00460CE5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9CDF1B7" w14:textId="77777777" w:rsidR="00FC1F89" w:rsidRDefault="00FC1F89" w:rsidP="00460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 ул. Советская, 5</w:t>
            </w:r>
          </w:p>
          <w:p w14:paraId="2CBED2CC" w14:textId="77777777" w:rsidR="00FC1F89" w:rsidRDefault="00FC1F89" w:rsidP="00460CE5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14:paraId="19ED1D06" w14:textId="77777777" w:rsidR="00FC1F89" w:rsidRDefault="00FC1F89" w:rsidP="00FC1F89">
      <w:pPr>
        <w:ind w:firstLine="0"/>
        <w:rPr>
          <w:sz w:val="28"/>
          <w:szCs w:val="28"/>
        </w:rPr>
      </w:pPr>
    </w:p>
    <w:p w14:paraId="2DC79C63" w14:textId="474BA336" w:rsidR="00FC1F89" w:rsidRPr="00C722B9" w:rsidRDefault="00FC1F89" w:rsidP="00FC1F89">
      <w:pPr>
        <w:pStyle w:val="21"/>
        <w:spacing w:line="240" w:lineRule="auto"/>
        <w:ind w:firstLine="0"/>
        <w:jc w:val="center"/>
        <w:rPr>
          <w:szCs w:val="28"/>
        </w:rPr>
      </w:pPr>
      <w:r w:rsidRPr="00C722B9">
        <w:rPr>
          <w:szCs w:val="28"/>
        </w:rPr>
        <w:t>Тридцать восьмое заседание 28 созыва</w:t>
      </w:r>
    </w:p>
    <w:p w14:paraId="5DC75E6D" w14:textId="77777777" w:rsidR="00FC1F89" w:rsidRPr="00C722B9" w:rsidRDefault="00FC1F89" w:rsidP="00FC1F89">
      <w:pPr>
        <w:pStyle w:val="21"/>
        <w:spacing w:line="240" w:lineRule="auto"/>
        <w:ind w:firstLine="0"/>
        <w:jc w:val="center"/>
        <w:rPr>
          <w:szCs w:val="28"/>
        </w:rPr>
      </w:pPr>
    </w:p>
    <w:p w14:paraId="447E5AFB" w14:textId="77777777" w:rsidR="00FC1F89" w:rsidRPr="00C722B9" w:rsidRDefault="00FC1F89" w:rsidP="00FC1F89">
      <w:pPr>
        <w:pStyle w:val="21"/>
        <w:spacing w:line="240" w:lineRule="auto"/>
        <w:ind w:firstLine="0"/>
        <w:jc w:val="center"/>
      </w:pPr>
      <w:r w:rsidRPr="00C722B9">
        <w:t>РЕШЕНИЕ</w:t>
      </w:r>
    </w:p>
    <w:p w14:paraId="3E7531CA" w14:textId="03EAA201" w:rsidR="00FC1F89" w:rsidRDefault="00FC1F89" w:rsidP="00FC1F89">
      <w:pPr>
        <w:pStyle w:val="21"/>
        <w:spacing w:line="240" w:lineRule="auto"/>
        <w:ind w:firstLine="0"/>
        <w:jc w:val="center"/>
        <w:rPr>
          <w:szCs w:val="28"/>
        </w:rPr>
      </w:pPr>
      <w:r>
        <w:t>от 28 дека</w:t>
      </w:r>
      <w:r w:rsidRPr="00A162C8">
        <w:t>бря 20</w:t>
      </w:r>
      <w:r>
        <w:t>22</w:t>
      </w:r>
      <w:r w:rsidRPr="00A162C8">
        <w:t xml:space="preserve"> года  </w:t>
      </w:r>
      <w:r w:rsidRPr="00A162C8">
        <w:rPr>
          <w:szCs w:val="28"/>
        </w:rPr>
        <w:t>№</w:t>
      </w:r>
      <w:r>
        <w:rPr>
          <w:szCs w:val="28"/>
        </w:rPr>
        <w:t>134</w:t>
      </w:r>
    </w:p>
    <w:p w14:paraId="4D44259B" w14:textId="77777777" w:rsidR="00670032" w:rsidRPr="00A162C8" w:rsidRDefault="00670032" w:rsidP="0067003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4A6395A2" w14:textId="77777777" w:rsidR="00670032" w:rsidRPr="00A162C8" w:rsidRDefault="00670032" w:rsidP="0067003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06762E73" w14:textId="2F23CD1B" w:rsidR="00C722B9" w:rsidRPr="00C722B9" w:rsidRDefault="00C722B9" w:rsidP="00670032">
      <w:pPr>
        <w:pStyle w:val="30"/>
        <w:jc w:val="center"/>
        <w:rPr>
          <w:b w:val="0"/>
          <w:sz w:val="28"/>
          <w:szCs w:val="28"/>
        </w:rPr>
      </w:pPr>
      <w:r w:rsidRPr="00C722B9">
        <w:rPr>
          <w:b w:val="0"/>
          <w:sz w:val="28"/>
          <w:szCs w:val="28"/>
        </w:rPr>
        <w:t xml:space="preserve"> «О бюджете сельского поселения </w:t>
      </w:r>
      <w:proofErr w:type="spellStart"/>
      <w:r w:rsidRPr="00C722B9">
        <w:rPr>
          <w:b w:val="0"/>
          <w:sz w:val="28"/>
          <w:szCs w:val="28"/>
        </w:rPr>
        <w:t>Лаклинский</w:t>
      </w:r>
      <w:proofErr w:type="spellEnd"/>
      <w:r w:rsidRPr="00C722B9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2023 год и на плановый период 2024 и 2025 годов»</w:t>
      </w:r>
    </w:p>
    <w:p w14:paraId="660B71F3" w14:textId="77777777" w:rsidR="00670032" w:rsidRPr="00C722B9" w:rsidRDefault="00670032" w:rsidP="00670032">
      <w:pPr>
        <w:pStyle w:val="30"/>
        <w:jc w:val="center"/>
        <w:rPr>
          <w:b w:val="0"/>
          <w:sz w:val="28"/>
          <w:szCs w:val="28"/>
        </w:rPr>
      </w:pPr>
      <w:r w:rsidRPr="00C722B9">
        <w:rPr>
          <w:b w:val="0"/>
          <w:sz w:val="28"/>
          <w:szCs w:val="28"/>
        </w:rPr>
        <w:t xml:space="preserve"> </w:t>
      </w:r>
    </w:p>
    <w:p w14:paraId="7A3723B6" w14:textId="77777777" w:rsidR="00FC1F89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20087A"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601F61E6" w14:textId="38E9F3DA" w:rsidR="00670032" w:rsidRPr="00A162C8" w:rsidRDefault="00670032" w:rsidP="00FC1F89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064D0AF1" w14:textId="77777777"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1. Утвердить основные характеристики бюджета сельского поселения </w:t>
      </w:r>
      <w:proofErr w:type="spellStart"/>
      <w:r w:rsidR="0020087A"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 </w:t>
      </w:r>
      <w:r w:rsidR="00355F29">
        <w:rPr>
          <w:sz w:val="28"/>
          <w:szCs w:val="28"/>
        </w:rPr>
        <w:t>2023</w:t>
      </w:r>
      <w:r w:rsidR="0026460B" w:rsidRPr="00A162C8"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год:</w:t>
      </w:r>
    </w:p>
    <w:p w14:paraId="54A96E9B" w14:textId="59D0A4F9"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1)  прогнозируемый общий объем доходов бюджета сельского поселения  в сумме </w:t>
      </w:r>
      <w:r w:rsidR="0020087A">
        <w:rPr>
          <w:sz w:val="28"/>
          <w:szCs w:val="28"/>
        </w:rPr>
        <w:t>3 4</w:t>
      </w:r>
      <w:r w:rsidR="00E518D7">
        <w:rPr>
          <w:sz w:val="28"/>
          <w:szCs w:val="28"/>
        </w:rPr>
        <w:t>38</w:t>
      </w:r>
      <w:r w:rsidR="0020087A">
        <w:rPr>
          <w:sz w:val="28"/>
          <w:szCs w:val="28"/>
        </w:rPr>
        <w:t xml:space="preserve"> </w:t>
      </w:r>
      <w:r w:rsidR="00E518D7">
        <w:rPr>
          <w:sz w:val="28"/>
          <w:szCs w:val="28"/>
        </w:rPr>
        <w:t>38</w:t>
      </w:r>
      <w:r w:rsidR="0020087A">
        <w:rPr>
          <w:sz w:val="28"/>
          <w:szCs w:val="28"/>
        </w:rPr>
        <w:t>2</w:t>
      </w:r>
      <w:r w:rsidR="00044FD5">
        <w:rPr>
          <w:sz w:val="28"/>
          <w:szCs w:val="28"/>
        </w:rPr>
        <w:t>,00</w:t>
      </w:r>
      <w:r w:rsidRPr="00A162C8">
        <w:rPr>
          <w:sz w:val="28"/>
          <w:szCs w:val="28"/>
        </w:rPr>
        <w:t xml:space="preserve"> рублей;</w:t>
      </w:r>
    </w:p>
    <w:p w14:paraId="03050CD9" w14:textId="3F3B4DFB" w:rsidR="00670032" w:rsidRDefault="00670032" w:rsidP="00282C4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2) общий объем расходов бюджета сельского поселен</w:t>
      </w:r>
      <w:r w:rsidR="00376D3E">
        <w:rPr>
          <w:sz w:val="28"/>
          <w:szCs w:val="28"/>
        </w:rPr>
        <w:t xml:space="preserve">ия в сумме </w:t>
      </w:r>
      <w:r w:rsidR="009817E2">
        <w:rPr>
          <w:sz w:val="28"/>
          <w:szCs w:val="28"/>
        </w:rPr>
        <w:t xml:space="preserve">     3</w:t>
      </w:r>
      <w:r w:rsidR="0020087A">
        <w:rPr>
          <w:sz w:val="28"/>
          <w:szCs w:val="28"/>
        </w:rPr>
        <w:t> 4</w:t>
      </w:r>
      <w:r w:rsidR="00E518D7">
        <w:rPr>
          <w:sz w:val="28"/>
          <w:szCs w:val="28"/>
        </w:rPr>
        <w:t>38</w:t>
      </w:r>
      <w:r w:rsidR="0020087A">
        <w:rPr>
          <w:sz w:val="28"/>
          <w:szCs w:val="28"/>
        </w:rPr>
        <w:t xml:space="preserve"> </w:t>
      </w:r>
      <w:r w:rsidR="00E518D7">
        <w:rPr>
          <w:sz w:val="28"/>
          <w:szCs w:val="28"/>
        </w:rPr>
        <w:t>38</w:t>
      </w:r>
      <w:r w:rsidR="0020087A">
        <w:rPr>
          <w:sz w:val="28"/>
          <w:szCs w:val="28"/>
        </w:rPr>
        <w:t>2</w:t>
      </w:r>
      <w:r w:rsidR="009817E2">
        <w:rPr>
          <w:sz w:val="28"/>
          <w:szCs w:val="28"/>
        </w:rPr>
        <w:t>,00</w:t>
      </w:r>
      <w:r w:rsidR="009817E2" w:rsidRPr="00A162C8">
        <w:rPr>
          <w:sz w:val="28"/>
          <w:szCs w:val="28"/>
        </w:rPr>
        <w:t xml:space="preserve"> </w:t>
      </w:r>
      <w:r w:rsidR="00044FD5">
        <w:rPr>
          <w:sz w:val="28"/>
          <w:szCs w:val="28"/>
        </w:rPr>
        <w:t>рублей</w:t>
      </w:r>
      <w:r w:rsidR="00376D3E">
        <w:rPr>
          <w:sz w:val="28"/>
          <w:szCs w:val="28"/>
        </w:rPr>
        <w:t>;</w:t>
      </w:r>
    </w:p>
    <w:p w14:paraId="73CAA0D1" w14:textId="37815433" w:rsidR="00743E35" w:rsidRDefault="00743E35" w:rsidP="006700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дефицит бюджета сельского поселения в сумме 0 </w:t>
      </w:r>
      <w:r w:rsidR="00044FD5">
        <w:rPr>
          <w:sz w:val="28"/>
          <w:szCs w:val="28"/>
        </w:rPr>
        <w:t>рублей</w:t>
      </w:r>
      <w:r w:rsidR="00CE5FF5">
        <w:rPr>
          <w:sz w:val="28"/>
          <w:szCs w:val="28"/>
        </w:rPr>
        <w:t>;</w:t>
      </w:r>
    </w:p>
    <w:p w14:paraId="7916672C" w14:textId="77777777" w:rsidR="00CE5FF5" w:rsidRDefault="00CE5FF5" w:rsidP="00CE5FF5">
      <w:pPr>
        <w:spacing w:line="240" w:lineRule="auto"/>
        <w:rPr>
          <w:sz w:val="28"/>
          <w:szCs w:val="28"/>
        </w:rPr>
      </w:pPr>
      <w:r w:rsidRPr="00976084">
        <w:rPr>
          <w:sz w:val="28"/>
          <w:szCs w:val="28"/>
        </w:rPr>
        <w:t>4) источники финансирования дефицита бюджета сельского поселения на 2023 год согласно приложению 1 к настоящему Решению.</w:t>
      </w:r>
    </w:p>
    <w:p w14:paraId="3F8876C7" w14:textId="77777777" w:rsidR="0024064E" w:rsidRPr="00A162C8" w:rsidRDefault="0024064E" w:rsidP="0024064E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2. Утвердить основные характеристики бюджета сельского поселения </w:t>
      </w:r>
      <w:proofErr w:type="spellStart"/>
      <w:r w:rsidR="0020087A"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плановый период </w:t>
      </w:r>
      <w:r w:rsidR="00355F29">
        <w:rPr>
          <w:sz w:val="28"/>
          <w:szCs w:val="28"/>
        </w:rPr>
        <w:t>2024</w:t>
      </w:r>
      <w:r w:rsidR="00743E35">
        <w:rPr>
          <w:sz w:val="28"/>
          <w:szCs w:val="28"/>
        </w:rPr>
        <w:t xml:space="preserve"> и </w:t>
      </w:r>
      <w:r w:rsidR="00355F29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годов:</w:t>
      </w:r>
    </w:p>
    <w:p w14:paraId="71417CA4" w14:textId="1F83F2D3" w:rsidR="0024064E" w:rsidRPr="00A162C8" w:rsidRDefault="0024064E" w:rsidP="0024064E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1)  прогнозируемый общий объем доходов бюджета сельского поселения на </w:t>
      </w:r>
      <w:r w:rsidR="00355F29">
        <w:rPr>
          <w:sz w:val="28"/>
          <w:szCs w:val="28"/>
        </w:rPr>
        <w:t>2024</w:t>
      </w:r>
      <w:r w:rsidRPr="00A162C8">
        <w:rPr>
          <w:sz w:val="28"/>
          <w:szCs w:val="28"/>
        </w:rPr>
        <w:t xml:space="preserve"> год в сумме </w:t>
      </w:r>
      <w:r w:rsidR="0020087A">
        <w:rPr>
          <w:sz w:val="28"/>
          <w:szCs w:val="28"/>
        </w:rPr>
        <w:t>2</w:t>
      </w:r>
      <w:r w:rsidR="00E518D7">
        <w:rPr>
          <w:sz w:val="28"/>
          <w:szCs w:val="28"/>
        </w:rPr>
        <w:t> </w:t>
      </w:r>
      <w:r w:rsidR="0020087A">
        <w:rPr>
          <w:sz w:val="28"/>
          <w:szCs w:val="28"/>
        </w:rPr>
        <w:t>9</w:t>
      </w:r>
      <w:r w:rsidR="00E518D7">
        <w:rPr>
          <w:sz w:val="28"/>
          <w:szCs w:val="28"/>
        </w:rPr>
        <w:t>48 50</w:t>
      </w:r>
      <w:r w:rsidR="0020087A">
        <w:rPr>
          <w:sz w:val="28"/>
          <w:szCs w:val="28"/>
        </w:rPr>
        <w:t>0</w:t>
      </w:r>
      <w:r w:rsidR="00044FD5">
        <w:rPr>
          <w:sz w:val="28"/>
          <w:szCs w:val="28"/>
        </w:rPr>
        <w:t>,00 рублей</w:t>
      </w:r>
      <w:r w:rsidRPr="00A162C8">
        <w:rPr>
          <w:sz w:val="28"/>
          <w:szCs w:val="28"/>
        </w:rPr>
        <w:t xml:space="preserve"> и на </w:t>
      </w:r>
      <w:r w:rsidR="00355F29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 в сумме </w:t>
      </w:r>
      <w:r w:rsidR="002F1539">
        <w:rPr>
          <w:sz w:val="28"/>
          <w:szCs w:val="28"/>
        </w:rPr>
        <w:t>2</w:t>
      </w:r>
      <w:r w:rsidR="00E518D7">
        <w:rPr>
          <w:sz w:val="28"/>
          <w:szCs w:val="28"/>
        </w:rPr>
        <w:t> 888 100</w:t>
      </w:r>
      <w:r w:rsidR="00044FD5">
        <w:rPr>
          <w:sz w:val="28"/>
          <w:szCs w:val="28"/>
        </w:rPr>
        <w:t>,00</w:t>
      </w:r>
      <w:r w:rsidRPr="00A162C8">
        <w:rPr>
          <w:sz w:val="28"/>
          <w:szCs w:val="28"/>
        </w:rPr>
        <w:t xml:space="preserve"> </w:t>
      </w:r>
      <w:r w:rsidR="00044FD5">
        <w:rPr>
          <w:sz w:val="28"/>
          <w:szCs w:val="28"/>
        </w:rPr>
        <w:t>рублей</w:t>
      </w:r>
      <w:r w:rsidRPr="00A162C8">
        <w:rPr>
          <w:sz w:val="28"/>
          <w:szCs w:val="28"/>
        </w:rPr>
        <w:t>;</w:t>
      </w:r>
    </w:p>
    <w:p w14:paraId="7857A34D" w14:textId="61003DA7" w:rsidR="0024064E" w:rsidRDefault="0024064E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2) общий объем расходов бюджета сельского поселения на </w:t>
      </w:r>
      <w:r w:rsidR="00355F29">
        <w:rPr>
          <w:sz w:val="28"/>
          <w:szCs w:val="28"/>
        </w:rPr>
        <w:t>2024</w:t>
      </w:r>
      <w:r w:rsidRPr="00A162C8">
        <w:rPr>
          <w:sz w:val="28"/>
          <w:szCs w:val="28"/>
        </w:rPr>
        <w:t xml:space="preserve"> год в сумме </w:t>
      </w:r>
      <w:r w:rsidR="00E518D7">
        <w:rPr>
          <w:sz w:val="28"/>
          <w:szCs w:val="28"/>
        </w:rPr>
        <w:t>2 948 500</w:t>
      </w:r>
      <w:r w:rsidR="009817E2">
        <w:rPr>
          <w:sz w:val="28"/>
          <w:szCs w:val="28"/>
        </w:rPr>
        <w:t>,00</w:t>
      </w:r>
      <w:r w:rsidR="00044FD5">
        <w:rPr>
          <w:sz w:val="28"/>
          <w:szCs w:val="28"/>
        </w:rPr>
        <w:t>рублей</w:t>
      </w:r>
      <w:r w:rsidR="00D3641B">
        <w:rPr>
          <w:sz w:val="28"/>
          <w:szCs w:val="28"/>
        </w:rPr>
        <w:t xml:space="preserve">, в том числе условно утвержденные расходы в сумме </w:t>
      </w:r>
      <w:r w:rsidR="0020087A">
        <w:rPr>
          <w:sz w:val="28"/>
          <w:szCs w:val="28"/>
        </w:rPr>
        <w:t>70 400</w:t>
      </w:r>
      <w:r w:rsidR="00044FD5">
        <w:rPr>
          <w:sz w:val="28"/>
          <w:szCs w:val="28"/>
        </w:rPr>
        <w:t>,00</w:t>
      </w:r>
      <w:r w:rsidR="00D3641B">
        <w:rPr>
          <w:sz w:val="28"/>
          <w:szCs w:val="28"/>
        </w:rPr>
        <w:t xml:space="preserve"> </w:t>
      </w:r>
      <w:r w:rsidR="00044FD5">
        <w:rPr>
          <w:sz w:val="28"/>
          <w:szCs w:val="28"/>
        </w:rPr>
        <w:t>рублей</w:t>
      </w:r>
      <w:r w:rsidR="00D3641B">
        <w:rPr>
          <w:sz w:val="28"/>
          <w:szCs w:val="28"/>
        </w:rPr>
        <w:t>,</w:t>
      </w:r>
      <w:r w:rsidRPr="00A162C8">
        <w:rPr>
          <w:sz w:val="28"/>
          <w:szCs w:val="28"/>
        </w:rPr>
        <w:t xml:space="preserve"> и на </w:t>
      </w:r>
      <w:r w:rsidR="00355F29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 в сумме </w:t>
      </w:r>
      <w:r w:rsidR="00E518D7">
        <w:rPr>
          <w:sz w:val="28"/>
          <w:szCs w:val="28"/>
        </w:rPr>
        <w:t>2 888 100</w:t>
      </w:r>
      <w:r w:rsidR="0020087A">
        <w:rPr>
          <w:sz w:val="28"/>
          <w:szCs w:val="28"/>
        </w:rPr>
        <w:t>,00</w:t>
      </w:r>
      <w:r w:rsidR="0020087A" w:rsidRPr="00A162C8">
        <w:rPr>
          <w:sz w:val="28"/>
          <w:szCs w:val="28"/>
        </w:rPr>
        <w:t xml:space="preserve"> </w:t>
      </w:r>
      <w:r w:rsidR="00044FD5">
        <w:rPr>
          <w:sz w:val="28"/>
          <w:szCs w:val="28"/>
        </w:rPr>
        <w:t>рублей</w:t>
      </w:r>
      <w:r w:rsidR="007E5B46">
        <w:rPr>
          <w:sz w:val="28"/>
          <w:szCs w:val="28"/>
        </w:rPr>
        <w:t xml:space="preserve">, в том числе условно утвержденные расходы в сумме </w:t>
      </w:r>
      <w:r w:rsidR="0020087A">
        <w:rPr>
          <w:sz w:val="28"/>
          <w:szCs w:val="28"/>
        </w:rPr>
        <w:t>137 500</w:t>
      </w:r>
      <w:r w:rsidR="00044FD5">
        <w:rPr>
          <w:sz w:val="28"/>
          <w:szCs w:val="28"/>
        </w:rPr>
        <w:t>,00</w:t>
      </w:r>
      <w:r w:rsidR="00E32849">
        <w:rPr>
          <w:sz w:val="28"/>
          <w:szCs w:val="28"/>
        </w:rPr>
        <w:t xml:space="preserve"> </w:t>
      </w:r>
      <w:r w:rsidR="00044FD5">
        <w:rPr>
          <w:sz w:val="28"/>
          <w:szCs w:val="28"/>
        </w:rPr>
        <w:t>рублей</w:t>
      </w:r>
      <w:r w:rsidR="00DE38FD">
        <w:rPr>
          <w:sz w:val="28"/>
          <w:szCs w:val="28"/>
        </w:rPr>
        <w:t>.</w:t>
      </w:r>
    </w:p>
    <w:p w14:paraId="5520A766" w14:textId="77777777" w:rsidR="00670032" w:rsidRPr="00A162C8" w:rsidRDefault="00FB045F" w:rsidP="006700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70032" w:rsidRPr="00A162C8">
        <w:rPr>
          <w:sz w:val="28"/>
          <w:szCs w:val="28"/>
        </w:rPr>
        <w:t xml:space="preserve">. Установить, что муниципальные унитарные предприятия, созданные поселениями, производят отчисления в бюджет </w:t>
      </w:r>
      <w:r w:rsidR="00073B26" w:rsidRPr="00A162C8">
        <w:rPr>
          <w:sz w:val="28"/>
          <w:szCs w:val="28"/>
        </w:rPr>
        <w:t xml:space="preserve">сельского поселения в размере </w:t>
      </w:r>
      <w:r w:rsidR="00C82EEA">
        <w:rPr>
          <w:sz w:val="28"/>
          <w:szCs w:val="28"/>
        </w:rPr>
        <w:t>15</w:t>
      </w:r>
      <w:r w:rsidR="00670032" w:rsidRPr="00A162C8">
        <w:rPr>
          <w:sz w:val="28"/>
          <w:szCs w:val="28"/>
        </w:rPr>
        <w:t xml:space="preserve"> процентов от прибыли, остающейся после уплаты налогов и иных </w:t>
      </w:r>
      <w:r w:rsidR="00670032" w:rsidRPr="00A162C8">
        <w:rPr>
          <w:sz w:val="28"/>
          <w:szCs w:val="28"/>
        </w:rPr>
        <w:lastRenderedPageBreak/>
        <w:t xml:space="preserve">обязательных платежей  бюджет в порядке, установленном Решением Совета </w:t>
      </w:r>
      <w:r w:rsidR="00044FD5">
        <w:rPr>
          <w:sz w:val="28"/>
          <w:szCs w:val="28"/>
        </w:rPr>
        <w:t xml:space="preserve">сельского поселения </w:t>
      </w:r>
      <w:proofErr w:type="spellStart"/>
      <w:r w:rsidR="0020087A">
        <w:rPr>
          <w:sz w:val="28"/>
          <w:szCs w:val="28"/>
        </w:rPr>
        <w:t>Лаклинский</w:t>
      </w:r>
      <w:proofErr w:type="spellEnd"/>
      <w:r w:rsidR="00670032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порядке перечисления в  бюджет сельского поселения части прибыли муниципальных унитарных предприятий».</w:t>
      </w:r>
    </w:p>
    <w:p w14:paraId="6A8DCD9E" w14:textId="51E74928" w:rsidR="00670032" w:rsidRPr="00A162C8" w:rsidRDefault="00FB045F" w:rsidP="00E518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33525" w:rsidRPr="00A162C8">
        <w:rPr>
          <w:sz w:val="28"/>
          <w:szCs w:val="28"/>
        </w:rPr>
        <w:t xml:space="preserve">. </w:t>
      </w:r>
      <w:proofErr w:type="gramStart"/>
      <w:r w:rsidR="000F0F0A" w:rsidRPr="00A162C8">
        <w:rPr>
          <w:sz w:val="28"/>
          <w:szCs w:val="28"/>
        </w:rPr>
        <w:t xml:space="preserve">Установить, что при зачислении в бюджет сельского поселения </w:t>
      </w:r>
      <w:proofErr w:type="spellStart"/>
      <w:r w:rsidR="0020087A">
        <w:rPr>
          <w:sz w:val="28"/>
          <w:szCs w:val="28"/>
        </w:rPr>
        <w:t>Лаклинский</w:t>
      </w:r>
      <w:proofErr w:type="spellEnd"/>
      <w:r w:rsidR="007D79B0" w:rsidRPr="00A162C8">
        <w:rPr>
          <w:sz w:val="28"/>
          <w:szCs w:val="28"/>
        </w:rPr>
        <w:t xml:space="preserve"> </w:t>
      </w:r>
      <w:r w:rsidR="000F0F0A"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proofErr w:type="spellStart"/>
      <w:r w:rsidR="0020087A">
        <w:rPr>
          <w:sz w:val="28"/>
          <w:szCs w:val="28"/>
        </w:rPr>
        <w:t>Лаклинский</w:t>
      </w:r>
      <w:proofErr w:type="spellEnd"/>
      <w:r w:rsidR="007D79B0" w:rsidRPr="00A162C8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="000F0F0A" w:rsidRPr="00A162C8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сельского поселения </w:t>
      </w:r>
      <w:proofErr w:type="spellStart"/>
      <w:r w:rsidR="0020087A">
        <w:rPr>
          <w:sz w:val="28"/>
          <w:szCs w:val="28"/>
        </w:rPr>
        <w:t>Лаклинский</w:t>
      </w:r>
      <w:proofErr w:type="spellEnd"/>
      <w:r w:rsidR="007D79B0" w:rsidRPr="00A162C8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="000F0F0A" w:rsidRPr="00A162C8">
        <w:rPr>
          <w:sz w:val="28"/>
          <w:szCs w:val="28"/>
        </w:rPr>
        <w:t>ств дл</w:t>
      </w:r>
      <w:proofErr w:type="gramEnd"/>
      <w:r w:rsidR="000F0F0A" w:rsidRPr="00A162C8">
        <w:rPr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14:paraId="5D1608B4" w14:textId="427B42F4" w:rsidR="00044FD5" w:rsidRDefault="00670032" w:rsidP="00670032">
      <w:pPr>
        <w:pStyle w:val="a3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</w:rPr>
        <w:t xml:space="preserve">         </w:t>
      </w:r>
      <w:r w:rsidR="00AB49D2" w:rsidRPr="00A162C8">
        <w:rPr>
          <w:rFonts w:ascii="Times New Roman" w:hAnsi="Times New Roman"/>
          <w:b w:val="0"/>
        </w:rPr>
        <w:t xml:space="preserve">  </w:t>
      </w:r>
      <w:r w:rsidR="00E518D7">
        <w:rPr>
          <w:rFonts w:ascii="Times New Roman" w:hAnsi="Times New Roman"/>
          <w:b w:val="0"/>
        </w:rPr>
        <w:t>5</w:t>
      </w:r>
      <w:r w:rsidRPr="00A162C8">
        <w:rPr>
          <w:rFonts w:ascii="Times New Roman" w:hAnsi="Times New Roman"/>
          <w:b w:val="0"/>
        </w:rPr>
        <w:t xml:space="preserve">. Установить поступление доходов  в  бюджет </w:t>
      </w:r>
      <w:r w:rsidRPr="00A162C8">
        <w:rPr>
          <w:b w:val="0"/>
          <w:szCs w:val="28"/>
        </w:rPr>
        <w:t>сельского поселения</w:t>
      </w:r>
    </w:p>
    <w:p w14:paraId="3158C738" w14:textId="7AA07E03" w:rsidR="00AB49D2" w:rsidRDefault="00670032" w:rsidP="00670032">
      <w:pPr>
        <w:pStyle w:val="a3"/>
        <w:jc w:val="both"/>
        <w:rPr>
          <w:rFonts w:ascii="Times New Roman" w:hAnsi="Times New Roman"/>
          <w:b w:val="0"/>
        </w:rPr>
      </w:pPr>
      <w:r w:rsidRPr="00A162C8">
        <w:rPr>
          <w:rFonts w:ascii="Times New Roman" w:hAnsi="Times New Roman"/>
          <w:b w:val="0"/>
        </w:rPr>
        <w:t xml:space="preserve">на </w:t>
      </w:r>
      <w:r w:rsidR="00355F29">
        <w:rPr>
          <w:rFonts w:ascii="Times New Roman" w:hAnsi="Times New Roman"/>
          <w:b w:val="0"/>
        </w:rPr>
        <w:t>2023</w:t>
      </w:r>
      <w:r w:rsidRPr="00A162C8">
        <w:rPr>
          <w:rFonts w:ascii="Times New Roman" w:hAnsi="Times New Roman"/>
          <w:b w:val="0"/>
        </w:rPr>
        <w:t xml:space="preserve">  год </w:t>
      </w:r>
      <w:r w:rsidR="00044FD5">
        <w:rPr>
          <w:rFonts w:ascii="Times New Roman" w:hAnsi="Times New Roman"/>
          <w:b w:val="0"/>
        </w:rPr>
        <w:t xml:space="preserve">и </w:t>
      </w:r>
      <w:r w:rsidR="00044FD5" w:rsidRPr="00A162C8">
        <w:rPr>
          <w:rFonts w:ascii="Times New Roman" w:hAnsi="Times New Roman"/>
          <w:b w:val="0"/>
        </w:rPr>
        <w:t xml:space="preserve">на плановый период </w:t>
      </w:r>
      <w:r w:rsidR="00044FD5">
        <w:rPr>
          <w:rFonts w:ascii="Times New Roman" w:hAnsi="Times New Roman"/>
          <w:b w:val="0"/>
        </w:rPr>
        <w:t>2024</w:t>
      </w:r>
      <w:r w:rsidR="00044FD5" w:rsidRPr="00A162C8">
        <w:rPr>
          <w:rFonts w:ascii="Times New Roman" w:hAnsi="Times New Roman"/>
          <w:b w:val="0"/>
        </w:rPr>
        <w:t>-</w:t>
      </w:r>
      <w:r w:rsidR="00044FD5">
        <w:rPr>
          <w:rFonts w:ascii="Times New Roman" w:hAnsi="Times New Roman"/>
          <w:b w:val="0"/>
        </w:rPr>
        <w:t>2025</w:t>
      </w:r>
      <w:r w:rsidR="00044FD5" w:rsidRPr="00A162C8">
        <w:rPr>
          <w:rFonts w:ascii="Times New Roman" w:hAnsi="Times New Roman"/>
          <w:b w:val="0"/>
        </w:rPr>
        <w:t xml:space="preserve"> годов </w:t>
      </w:r>
      <w:r w:rsidRPr="00A162C8">
        <w:rPr>
          <w:rFonts w:ascii="Times New Roman" w:hAnsi="Times New Roman"/>
          <w:b w:val="0"/>
        </w:rPr>
        <w:t xml:space="preserve">согласно </w:t>
      </w:r>
      <w:r w:rsidR="00044FD5">
        <w:rPr>
          <w:rFonts w:ascii="Times New Roman" w:hAnsi="Times New Roman"/>
          <w:b w:val="0"/>
        </w:rPr>
        <w:t xml:space="preserve">приложению № </w:t>
      </w:r>
      <w:r w:rsidR="008C7A97">
        <w:rPr>
          <w:rFonts w:ascii="Times New Roman" w:hAnsi="Times New Roman"/>
          <w:b w:val="0"/>
        </w:rPr>
        <w:t>2</w:t>
      </w:r>
      <w:r w:rsidRPr="00A162C8">
        <w:rPr>
          <w:rFonts w:ascii="Times New Roman" w:hAnsi="Times New Roman"/>
          <w:b w:val="0"/>
        </w:rPr>
        <w:t xml:space="preserve"> к настоящему Решению</w:t>
      </w:r>
      <w:r w:rsidR="00044FD5">
        <w:rPr>
          <w:rFonts w:ascii="Times New Roman" w:hAnsi="Times New Roman"/>
          <w:b w:val="0"/>
        </w:rPr>
        <w:t>.</w:t>
      </w:r>
    </w:p>
    <w:p w14:paraId="2A678E55" w14:textId="75741896" w:rsidR="00CE5FF5" w:rsidRPr="00CC5576" w:rsidRDefault="00CE5FF5" w:rsidP="00CE5FF5">
      <w:pPr>
        <w:pStyle w:val="a3"/>
        <w:ind w:firstLine="708"/>
        <w:jc w:val="both"/>
        <w:rPr>
          <w:rFonts w:ascii="Times New Roman" w:hAnsi="Times New Roman"/>
          <w:b w:val="0"/>
        </w:rPr>
      </w:pPr>
      <w:r w:rsidRPr="00CC5576">
        <w:rPr>
          <w:rFonts w:ascii="Times New Roman" w:hAnsi="Times New Roman"/>
          <w:b w:val="0"/>
          <w:szCs w:val="28"/>
        </w:rPr>
        <w:t xml:space="preserve">6. Казначейское обслуживание казначейских счетов, открытых Администрации сельского поселения </w:t>
      </w:r>
      <w:proofErr w:type="spellStart"/>
      <w:r w:rsidR="002435E5" w:rsidRPr="00CC5576">
        <w:rPr>
          <w:rFonts w:ascii="Times New Roman" w:hAnsi="Times New Roman"/>
          <w:b w:val="0"/>
          <w:szCs w:val="28"/>
        </w:rPr>
        <w:t>Лакли</w:t>
      </w:r>
      <w:r w:rsidRPr="00CC5576">
        <w:rPr>
          <w:rFonts w:ascii="Times New Roman" w:hAnsi="Times New Roman"/>
          <w:b w:val="0"/>
          <w:szCs w:val="28"/>
        </w:rPr>
        <w:t>нский</w:t>
      </w:r>
      <w:proofErr w:type="spellEnd"/>
      <w:r w:rsidRPr="00CC5576">
        <w:rPr>
          <w:rFonts w:ascii="Times New Roman" w:hAnsi="Times New Roman"/>
          <w:b w:val="0"/>
          <w:szCs w:val="28"/>
        </w:rPr>
        <w:t xml:space="preserve"> сельсовет муниципального района Салаватский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  <w:r w:rsidRPr="00CC5576">
        <w:rPr>
          <w:rFonts w:ascii="Times New Roman" w:hAnsi="Times New Roman"/>
          <w:b w:val="0"/>
        </w:rPr>
        <w:t xml:space="preserve">     </w:t>
      </w:r>
    </w:p>
    <w:p w14:paraId="61CC12A4" w14:textId="77777777" w:rsidR="00CE5FF5" w:rsidRDefault="00CE5FF5" w:rsidP="00CE5FF5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CC5576">
        <w:tab/>
      </w:r>
      <w:r w:rsidRPr="00CC5576">
        <w:rPr>
          <w:rFonts w:ascii="Times New Roman" w:hAnsi="Times New Roman"/>
          <w:b w:val="0"/>
          <w:szCs w:val="28"/>
        </w:rPr>
        <w:t xml:space="preserve">7. </w:t>
      </w:r>
      <w:proofErr w:type="gramStart"/>
      <w:r w:rsidRPr="00CC5576">
        <w:rPr>
          <w:rFonts w:ascii="Times New Roman" w:hAnsi="Times New Roman"/>
          <w:b w:val="0"/>
          <w:szCs w:val="28"/>
        </w:rPr>
        <w:t>Средства, поступающие во временное распоряжение получателей средств бюджета сельского поселения,  учитываются на казначейском счете, открытом администрации сельского поселения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в администрации сельского поселения, в порядке, установленном администрацией сельского поселения.</w:t>
      </w:r>
      <w:proofErr w:type="gramEnd"/>
    </w:p>
    <w:p w14:paraId="35DF836A" w14:textId="4204D4B5" w:rsidR="00FB5F2A" w:rsidRDefault="0076694F" w:rsidP="00743E35">
      <w:pPr>
        <w:pStyle w:val="a3"/>
        <w:jc w:val="both"/>
        <w:rPr>
          <w:b w:val="0"/>
        </w:rPr>
      </w:pPr>
      <w:r w:rsidRPr="00A162C8">
        <w:rPr>
          <w:rFonts w:ascii="Times New Roman" w:hAnsi="Times New Roman"/>
          <w:b w:val="0"/>
        </w:rPr>
        <w:t xml:space="preserve">        </w:t>
      </w:r>
      <w:r w:rsidR="00044FD5">
        <w:rPr>
          <w:rFonts w:ascii="Times New Roman" w:hAnsi="Times New Roman"/>
          <w:b w:val="0"/>
        </w:rPr>
        <w:t xml:space="preserve">  </w:t>
      </w:r>
      <w:r w:rsidR="00CE5FF5">
        <w:rPr>
          <w:rFonts w:ascii="Times New Roman" w:hAnsi="Times New Roman"/>
          <w:b w:val="0"/>
        </w:rPr>
        <w:t>8</w:t>
      </w:r>
      <w:r w:rsidR="008453F7" w:rsidRPr="00A162C8">
        <w:rPr>
          <w:b w:val="0"/>
        </w:rPr>
        <w:t>.</w:t>
      </w:r>
      <w:r w:rsidR="00094226" w:rsidRPr="00A162C8">
        <w:rPr>
          <w:b w:val="0"/>
        </w:rPr>
        <w:t xml:space="preserve"> 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proofErr w:type="spellStart"/>
      <w:r w:rsidR="0020087A">
        <w:rPr>
          <w:b w:val="0"/>
          <w:szCs w:val="28"/>
        </w:rPr>
        <w:t>Лаклинский</w:t>
      </w:r>
      <w:proofErr w:type="spellEnd"/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>сельсовет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="00094226"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5AC14BB4" w14:textId="0ABCC4D1" w:rsidR="00FF343E" w:rsidRDefault="00CE5FF5" w:rsidP="006046E4">
      <w:pPr>
        <w:pStyle w:val="a3"/>
        <w:ind w:firstLine="708"/>
        <w:jc w:val="both"/>
        <w:rPr>
          <w:b w:val="0"/>
        </w:rPr>
      </w:pPr>
      <w:r>
        <w:rPr>
          <w:b w:val="0"/>
        </w:rPr>
        <w:t>8</w:t>
      </w:r>
      <w:r w:rsidR="00743E35">
        <w:rPr>
          <w:b w:val="0"/>
        </w:rPr>
        <w:t>.1</w:t>
      </w:r>
      <w:r w:rsidR="00FF343E">
        <w:rPr>
          <w:b w:val="0"/>
        </w:rPr>
        <w:t>.</w:t>
      </w:r>
      <w:r w:rsidR="00743E35">
        <w:rPr>
          <w:b w:val="0"/>
        </w:rPr>
        <w:t xml:space="preserve"> </w:t>
      </w:r>
      <w:r w:rsidR="00DD273C">
        <w:rPr>
          <w:b w:val="0"/>
        </w:rPr>
        <w:t>П</w:t>
      </w:r>
      <w:r w:rsidR="00FF343E" w:rsidRPr="00FF343E">
        <w:rPr>
          <w:b w:val="0"/>
        </w:rPr>
        <w:t xml:space="preserve">о разделам, подразделам, целевым статьям (государственным (муниципальным) программам Республики Башкортостан и непрограммным направлениям деятельности), группам </w:t>
      </w:r>
      <w:proofErr w:type="gramStart"/>
      <w:r w:rsidR="00FF343E" w:rsidRPr="00FF343E">
        <w:rPr>
          <w:b w:val="0"/>
        </w:rPr>
        <w:t>видов расходов классификации расходов бюджета</w:t>
      </w:r>
      <w:proofErr w:type="gramEnd"/>
      <w:r w:rsidR="00C25771">
        <w:rPr>
          <w:b w:val="0"/>
        </w:rPr>
        <w:t xml:space="preserve"> </w:t>
      </w:r>
      <w:r w:rsidR="00FF343E">
        <w:rPr>
          <w:b w:val="0"/>
        </w:rPr>
        <w:t xml:space="preserve">на </w:t>
      </w:r>
      <w:r w:rsidR="00E86AC8">
        <w:rPr>
          <w:b w:val="0"/>
        </w:rPr>
        <w:t>202</w:t>
      </w:r>
      <w:r w:rsidR="006073FD">
        <w:rPr>
          <w:b w:val="0"/>
        </w:rPr>
        <w:t xml:space="preserve">3 и на плановый период 2024 и 2025 годов год согласно приложению </w:t>
      </w:r>
      <w:r w:rsidR="00C25771">
        <w:rPr>
          <w:b w:val="0"/>
        </w:rPr>
        <w:t>№</w:t>
      </w:r>
      <w:r w:rsidR="006046E4">
        <w:rPr>
          <w:b w:val="0"/>
        </w:rPr>
        <w:t xml:space="preserve"> 3</w:t>
      </w:r>
      <w:r w:rsidR="00C25771">
        <w:rPr>
          <w:b w:val="0"/>
        </w:rPr>
        <w:t xml:space="preserve"> к настоящему Решению.</w:t>
      </w:r>
    </w:p>
    <w:p w14:paraId="44821C32" w14:textId="0D1A7579" w:rsidR="00C25771" w:rsidRDefault="00CE5FF5" w:rsidP="006046E4">
      <w:pPr>
        <w:pStyle w:val="a3"/>
        <w:ind w:firstLine="708"/>
        <w:jc w:val="both"/>
        <w:rPr>
          <w:b w:val="0"/>
        </w:rPr>
      </w:pPr>
      <w:r>
        <w:rPr>
          <w:b w:val="0"/>
        </w:rPr>
        <w:lastRenderedPageBreak/>
        <w:t>8</w:t>
      </w:r>
      <w:r w:rsidR="00FF343E">
        <w:rPr>
          <w:b w:val="0"/>
        </w:rPr>
        <w:t xml:space="preserve">.2. </w:t>
      </w:r>
      <w:r w:rsidR="00DD273C">
        <w:rPr>
          <w:b w:val="0"/>
        </w:rPr>
        <w:t>П</w:t>
      </w:r>
      <w:r w:rsidR="00FF343E" w:rsidRPr="00FF343E">
        <w:rPr>
          <w:b w:val="0"/>
        </w:rPr>
        <w:t xml:space="preserve">о целевым статьям (государственным (муниципальным) программам Республики Башкортостан и непрограммным направлениям деятельности), группам </w:t>
      </w:r>
      <w:proofErr w:type="gramStart"/>
      <w:r w:rsidR="00FF343E" w:rsidRPr="00FF343E">
        <w:rPr>
          <w:b w:val="0"/>
        </w:rPr>
        <w:t>видов расходов классификации расходов бюджета</w:t>
      </w:r>
      <w:proofErr w:type="gramEnd"/>
      <w:r w:rsidR="00C25771">
        <w:rPr>
          <w:b w:val="0"/>
        </w:rPr>
        <w:t xml:space="preserve"> </w:t>
      </w:r>
      <w:r w:rsidR="006073FD">
        <w:rPr>
          <w:b w:val="0"/>
        </w:rPr>
        <w:t xml:space="preserve">на 2023 и на плановый период 2024 и 2025 годов согласно приложению </w:t>
      </w:r>
      <w:r w:rsidR="006046E4">
        <w:rPr>
          <w:b w:val="0"/>
        </w:rPr>
        <w:t>№</w:t>
      </w:r>
      <w:r w:rsidR="002435E5">
        <w:rPr>
          <w:b w:val="0"/>
        </w:rPr>
        <w:t>4</w:t>
      </w:r>
      <w:r w:rsidR="006046E4">
        <w:rPr>
          <w:b w:val="0"/>
        </w:rPr>
        <w:t xml:space="preserve"> к настоящему Решению</w:t>
      </w:r>
      <w:r w:rsidR="00DD273C">
        <w:rPr>
          <w:b w:val="0"/>
        </w:rPr>
        <w:t>.</w:t>
      </w:r>
    </w:p>
    <w:p w14:paraId="4E8081E8" w14:textId="1A711C7B" w:rsidR="00FB5F2A" w:rsidRPr="00C25771" w:rsidRDefault="009C0F31" w:rsidP="00FB5F2A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   </w:t>
      </w:r>
      <w:r w:rsidR="00CE5FF5">
        <w:rPr>
          <w:b w:val="0"/>
        </w:rPr>
        <w:t>9</w:t>
      </w:r>
      <w:r w:rsidR="00FB5F2A" w:rsidRPr="00A162C8">
        <w:rPr>
          <w:b w:val="0"/>
        </w:rPr>
        <w:t>.</w:t>
      </w:r>
      <w:r w:rsidRPr="00A162C8">
        <w:t xml:space="preserve">  </w:t>
      </w:r>
      <w:r w:rsidR="00094226" w:rsidRPr="00A162C8">
        <w:rPr>
          <w:b w:val="0"/>
        </w:rPr>
        <w:t xml:space="preserve"> Утвердить ведомственную структуру расходов бюджета сельского поселения </w:t>
      </w:r>
      <w:proofErr w:type="spellStart"/>
      <w:r w:rsidR="0020087A">
        <w:rPr>
          <w:b w:val="0"/>
          <w:szCs w:val="28"/>
        </w:rPr>
        <w:t>Лаклинский</w:t>
      </w:r>
      <w:proofErr w:type="spellEnd"/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355F29">
        <w:rPr>
          <w:rFonts w:ascii="Times New Roman" w:hAnsi="Times New Roman"/>
          <w:b w:val="0"/>
          <w:bCs w:val="0"/>
          <w:szCs w:val="20"/>
        </w:rPr>
        <w:t>2023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2024  и 2025 годов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6046E4">
        <w:rPr>
          <w:rFonts w:ascii="Times New Roman" w:hAnsi="Times New Roman"/>
          <w:b w:val="0"/>
          <w:bCs w:val="0"/>
          <w:szCs w:val="20"/>
        </w:rPr>
        <w:t>№5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33046FA8" w14:textId="499ECD55" w:rsidR="00845BB0" w:rsidRPr="00845BB0" w:rsidRDefault="00845BB0" w:rsidP="00845BB0">
      <w:pPr>
        <w:pStyle w:val="a3"/>
        <w:jc w:val="both"/>
        <w:rPr>
          <w:rFonts w:ascii="Times New Roman" w:hAnsi="Times New Roman"/>
          <w:b w:val="0"/>
        </w:rPr>
      </w:pPr>
      <w:r>
        <w:t xml:space="preserve">      </w:t>
      </w:r>
      <w:r w:rsidR="00CE5FF5">
        <w:rPr>
          <w:b w:val="0"/>
          <w:bCs w:val="0"/>
        </w:rPr>
        <w:t>10</w:t>
      </w:r>
      <w:r w:rsidRPr="00E518D7">
        <w:rPr>
          <w:rFonts w:ascii="Times New Roman" w:hAnsi="Times New Roman"/>
          <w:b w:val="0"/>
          <w:bCs w:val="0"/>
        </w:rPr>
        <w:t>.</w:t>
      </w:r>
      <w:r w:rsidRPr="00845BB0">
        <w:rPr>
          <w:rFonts w:ascii="Times New Roman" w:hAnsi="Times New Roman"/>
          <w:b w:val="0"/>
        </w:rPr>
        <w:t xml:space="preserve"> Установить, что субсидии в </w:t>
      </w:r>
      <w:r w:rsidR="00355F29">
        <w:rPr>
          <w:rFonts w:ascii="Times New Roman" w:hAnsi="Times New Roman"/>
          <w:b w:val="0"/>
        </w:rPr>
        <w:t>2023</w:t>
      </w:r>
      <w:r w:rsidRPr="00845BB0">
        <w:rPr>
          <w:rFonts w:ascii="Times New Roman" w:hAnsi="Times New Roman"/>
          <w:b w:val="0"/>
        </w:rPr>
        <w:t>-</w:t>
      </w:r>
      <w:r w:rsidR="00355F29">
        <w:rPr>
          <w:rFonts w:ascii="Times New Roman" w:hAnsi="Times New Roman"/>
          <w:b w:val="0"/>
        </w:rPr>
        <w:t>2025</w:t>
      </w:r>
      <w:r w:rsidRPr="00845BB0">
        <w:rPr>
          <w:rFonts w:ascii="Times New Roman" w:hAnsi="Times New Roman"/>
          <w:b w:val="0"/>
        </w:rPr>
        <w:t xml:space="preserve"> годах из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Pr="00845BB0">
        <w:rPr>
          <w:rFonts w:ascii="Times New Roman" w:hAnsi="Times New Roman"/>
          <w:b w:val="0"/>
        </w:rPr>
        <w:t xml:space="preserve"> предоставляются главными распорядителями средств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Pr="00845BB0">
        <w:rPr>
          <w:rFonts w:ascii="Times New Roman" w:hAnsi="Times New Roman"/>
          <w:b w:val="0"/>
        </w:rPr>
        <w:t xml:space="preserve"> 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14:paraId="4C3C59B8" w14:textId="77777777" w:rsidR="00845BB0" w:rsidRPr="00845BB0" w:rsidRDefault="00845BB0" w:rsidP="00845BB0">
      <w:pPr>
        <w:pStyle w:val="a3"/>
        <w:jc w:val="both"/>
        <w:rPr>
          <w:rFonts w:ascii="Times New Roman" w:hAnsi="Times New Roman"/>
          <w:b w:val="0"/>
        </w:rPr>
      </w:pPr>
      <w:r w:rsidRPr="00845BB0">
        <w:rPr>
          <w:rFonts w:ascii="Times New Roman" w:hAnsi="Times New Roman"/>
          <w:b w:val="0"/>
        </w:rPr>
        <w:t xml:space="preserve">           юридическим лицам (</w:t>
      </w:r>
      <w:r w:rsidR="00FF343E" w:rsidRPr="00FF343E">
        <w:rPr>
          <w:rFonts w:ascii="Times New Roman" w:hAnsi="Times New Roman"/>
          <w:b w:val="0"/>
        </w:rPr>
        <w:t>за исключением субсидий муниципальным учреждениям, а также субсидий, указанных в пункте 7 статьи 78 Бюджетного кодекса Российской Федерации</w:t>
      </w:r>
      <w:r w:rsidRPr="00845BB0">
        <w:rPr>
          <w:rFonts w:ascii="Times New Roman" w:hAnsi="Times New Roman"/>
          <w:b w:val="0"/>
        </w:rPr>
        <w:t>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(реализацией) товаров, вып</w:t>
      </w:r>
      <w:r w:rsidR="00DE38FD">
        <w:rPr>
          <w:rFonts w:ascii="Times New Roman" w:hAnsi="Times New Roman"/>
          <w:b w:val="0"/>
        </w:rPr>
        <w:t>олнением работ, оказанием услуг.</w:t>
      </w:r>
    </w:p>
    <w:p w14:paraId="424AD1F1" w14:textId="3EF9296B" w:rsidR="00094226" w:rsidRPr="00A162C8" w:rsidRDefault="00845BB0" w:rsidP="00094226">
      <w:pPr>
        <w:pStyle w:val="a3"/>
        <w:jc w:val="both"/>
        <w:rPr>
          <w:b w:val="0"/>
        </w:rPr>
      </w:pPr>
      <w:r w:rsidRPr="00845BB0">
        <w:rPr>
          <w:rFonts w:ascii="Times New Roman" w:hAnsi="Times New Roman"/>
          <w:b w:val="0"/>
        </w:rPr>
        <w:t xml:space="preserve">      </w:t>
      </w:r>
      <w:r w:rsidR="00CE5FF5">
        <w:rPr>
          <w:rFonts w:ascii="Times New Roman" w:hAnsi="Times New Roman"/>
          <w:b w:val="0"/>
        </w:rPr>
        <w:t>11</w:t>
      </w:r>
      <w:r w:rsidR="00094226" w:rsidRPr="00A162C8">
        <w:rPr>
          <w:b w:val="0"/>
        </w:rPr>
        <w:t xml:space="preserve">. </w:t>
      </w:r>
      <w:proofErr w:type="gramStart"/>
      <w:r w:rsidR="00094226" w:rsidRPr="00A162C8">
        <w:rPr>
          <w:b w:val="0"/>
        </w:rPr>
        <w:t>Установить, что решения и иные нормативные правовые акты сельского поселени</w:t>
      </w:r>
      <w:r w:rsidR="008F5154" w:rsidRPr="00A162C8">
        <w:rPr>
          <w:b w:val="0"/>
        </w:rPr>
        <w:t xml:space="preserve">я </w:t>
      </w:r>
      <w:proofErr w:type="spellStart"/>
      <w:r w:rsidR="0020087A">
        <w:rPr>
          <w:b w:val="0"/>
          <w:szCs w:val="28"/>
        </w:rPr>
        <w:t>Лаклинский</w:t>
      </w:r>
      <w:proofErr w:type="spellEnd"/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A162C8">
        <w:rPr>
          <w:b w:val="0"/>
        </w:rPr>
        <w:t xml:space="preserve"> </w:t>
      </w:r>
      <w:r w:rsidR="00355F29">
        <w:rPr>
          <w:b w:val="0"/>
        </w:rPr>
        <w:t>2023</w:t>
      </w:r>
      <w:r w:rsidR="00FB5F2A" w:rsidRPr="00A162C8">
        <w:rPr>
          <w:b w:val="0"/>
        </w:rPr>
        <w:t xml:space="preserve"> год и на плановый период </w:t>
      </w:r>
      <w:r w:rsidR="00355F29">
        <w:rPr>
          <w:b w:val="0"/>
        </w:rPr>
        <w:t>2024</w:t>
      </w:r>
      <w:r w:rsidR="00FB5F2A" w:rsidRPr="00A162C8">
        <w:rPr>
          <w:b w:val="0"/>
        </w:rPr>
        <w:t xml:space="preserve"> и </w:t>
      </w:r>
      <w:r w:rsidR="00355F29">
        <w:rPr>
          <w:b w:val="0"/>
        </w:rPr>
        <w:t>2025</w:t>
      </w:r>
      <w:r w:rsidR="003C60F5">
        <w:rPr>
          <w:b w:val="0"/>
        </w:rPr>
        <w:t xml:space="preserve"> </w:t>
      </w:r>
      <w:r w:rsidR="00FB5F2A" w:rsidRPr="00A162C8">
        <w:rPr>
          <w:b w:val="0"/>
        </w:rPr>
        <w:t>годов</w:t>
      </w:r>
      <w:r w:rsidR="00094226" w:rsidRPr="00A162C8">
        <w:rPr>
          <w:b w:val="0"/>
        </w:rPr>
        <w:t>, а также сокращающие его доходную базу</w:t>
      </w:r>
      <w:r w:rsidR="002A3F18" w:rsidRPr="00A162C8">
        <w:rPr>
          <w:b w:val="0"/>
        </w:rPr>
        <w:t xml:space="preserve"> </w:t>
      </w:r>
      <w:bookmarkStart w:id="0" w:name="OLE_LINK2"/>
      <w:r w:rsidR="00D54BDA" w:rsidRPr="00A162C8">
        <w:rPr>
          <w:b w:val="0"/>
        </w:rPr>
        <w:t>подлежат исполнению при</w:t>
      </w:r>
      <w:proofErr w:type="gramEnd"/>
      <w:r w:rsidR="00D54BDA" w:rsidRPr="00A162C8">
        <w:rPr>
          <w:b w:val="0"/>
        </w:rPr>
        <w:t xml:space="preserve"> </w:t>
      </w:r>
      <w:proofErr w:type="gramStart"/>
      <w:r w:rsidR="00D54BDA" w:rsidRPr="00A162C8">
        <w:rPr>
          <w:b w:val="0"/>
        </w:rPr>
        <w:t>изыскании</w:t>
      </w:r>
      <w:proofErr w:type="gramEnd"/>
      <w:r w:rsidR="00D54BDA" w:rsidRPr="00A162C8">
        <w:rPr>
          <w:b w:val="0"/>
        </w:rPr>
        <w:t xml:space="preserve"> </w:t>
      </w:r>
      <w:r w:rsidR="00094226" w:rsidRPr="00A162C8">
        <w:rPr>
          <w:b w:val="0"/>
        </w:rPr>
        <w:t>дополнительных источник</w:t>
      </w:r>
      <w:bookmarkEnd w:id="0"/>
      <w:r w:rsidR="00D54BDA" w:rsidRPr="00A162C8">
        <w:rPr>
          <w:b w:val="0"/>
        </w:rPr>
        <w:t>ов</w:t>
      </w:r>
      <w:r w:rsidR="00094226" w:rsidRPr="00A162C8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A162C8">
        <w:rPr>
          <w:b w:val="0"/>
        </w:rPr>
        <w:t xml:space="preserve">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.</w:t>
      </w:r>
    </w:p>
    <w:p w14:paraId="4B64EC2F" w14:textId="5C2E4907" w:rsidR="00094226" w:rsidRPr="00A162C8" w:rsidRDefault="008F5154" w:rsidP="00094226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     </w:t>
      </w:r>
      <w:r w:rsidR="00CE5FF5">
        <w:rPr>
          <w:b w:val="0"/>
        </w:rPr>
        <w:t>12</w:t>
      </w:r>
      <w:r w:rsidR="00094226" w:rsidRPr="00A162C8">
        <w:rPr>
          <w:b w:val="0"/>
        </w:rPr>
        <w:t xml:space="preserve">. </w:t>
      </w:r>
      <w:proofErr w:type="gramStart"/>
      <w:r w:rsidR="00094226" w:rsidRPr="00A162C8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A162C8">
        <w:rPr>
          <w:b w:val="0"/>
        </w:rPr>
        <w:t xml:space="preserve">на </w:t>
      </w:r>
      <w:r w:rsidR="00355F29">
        <w:rPr>
          <w:b w:val="0"/>
        </w:rPr>
        <w:t>2023</w:t>
      </w:r>
      <w:r w:rsidR="00FB5F2A" w:rsidRPr="00A162C8">
        <w:rPr>
          <w:b w:val="0"/>
        </w:rPr>
        <w:t xml:space="preserve"> год и на плановый период </w:t>
      </w:r>
      <w:r w:rsidR="00355F29">
        <w:rPr>
          <w:b w:val="0"/>
        </w:rPr>
        <w:t>2024</w:t>
      </w:r>
      <w:r w:rsidR="00FB5F2A" w:rsidRPr="00A162C8">
        <w:rPr>
          <w:b w:val="0"/>
        </w:rPr>
        <w:t xml:space="preserve"> и </w:t>
      </w:r>
      <w:r w:rsidR="00355F29">
        <w:rPr>
          <w:b w:val="0"/>
        </w:rPr>
        <w:t>2025</w:t>
      </w:r>
      <w:r w:rsidR="00FB5F2A" w:rsidRPr="00A162C8">
        <w:rPr>
          <w:b w:val="0"/>
        </w:rPr>
        <w:t xml:space="preserve"> годов</w:t>
      </w:r>
      <w:r w:rsidR="00094226" w:rsidRPr="00A162C8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</w:t>
      </w:r>
      <w:proofErr w:type="gramEnd"/>
      <w:r w:rsidR="00094226" w:rsidRPr="00A162C8">
        <w:rPr>
          <w:b w:val="0"/>
        </w:rPr>
        <w:t xml:space="preserve"> (или) </w:t>
      </w:r>
      <w:proofErr w:type="gramStart"/>
      <w:r w:rsidR="00094226" w:rsidRPr="00A162C8">
        <w:rPr>
          <w:b w:val="0"/>
        </w:rPr>
        <w:t>сокращении</w:t>
      </w:r>
      <w:proofErr w:type="gramEnd"/>
      <w:r w:rsidR="00094226" w:rsidRPr="00A162C8">
        <w:rPr>
          <w:b w:val="0"/>
        </w:rPr>
        <w:t xml:space="preserve"> бюджетных ассигнований по конкретным статьям расходов бюджета сельского</w:t>
      </w:r>
      <w:r w:rsidR="00D54BDA" w:rsidRPr="00A162C8">
        <w:rPr>
          <w:b w:val="0"/>
        </w:rPr>
        <w:t xml:space="preserve"> поселения</w:t>
      </w:r>
      <w:r w:rsidR="00094226" w:rsidRPr="00A162C8">
        <w:rPr>
          <w:b w:val="0"/>
        </w:rPr>
        <w:t>.</w:t>
      </w:r>
    </w:p>
    <w:p w14:paraId="79C5948C" w14:textId="226AFC37" w:rsidR="005C4576" w:rsidRPr="00A162C8" w:rsidRDefault="00094226" w:rsidP="005C4576">
      <w:pPr>
        <w:pStyle w:val="a3"/>
        <w:jc w:val="both"/>
        <w:rPr>
          <w:b w:val="0"/>
        </w:rPr>
      </w:pPr>
      <w:r w:rsidRPr="00A162C8">
        <w:t xml:space="preserve">         </w:t>
      </w:r>
      <w:r w:rsidRPr="00A162C8">
        <w:rPr>
          <w:b w:val="0"/>
        </w:rPr>
        <w:t>1</w:t>
      </w:r>
      <w:r w:rsidR="00CE5FF5">
        <w:rPr>
          <w:b w:val="0"/>
        </w:rPr>
        <w:t>3</w:t>
      </w:r>
      <w:r w:rsidR="008F5154" w:rsidRPr="00A162C8">
        <w:rPr>
          <w:b w:val="0"/>
        </w:rPr>
        <w:t xml:space="preserve">. Сельское поселение </w:t>
      </w:r>
      <w:proofErr w:type="spellStart"/>
      <w:r w:rsidR="0020087A">
        <w:rPr>
          <w:b w:val="0"/>
          <w:szCs w:val="28"/>
        </w:rPr>
        <w:t>Лаклинский</w:t>
      </w:r>
      <w:proofErr w:type="spellEnd"/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 xml:space="preserve">не вправе принимать решения, приводящие к увеличению в </w:t>
      </w:r>
      <w:r w:rsidR="002435E5" w:rsidRPr="002435E5">
        <w:rPr>
          <w:b w:val="0"/>
        </w:rPr>
        <w:t>2024</w:t>
      </w:r>
      <w:r w:rsidR="00336B06" w:rsidRPr="002435E5">
        <w:rPr>
          <w:b w:val="0"/>
        </w:rPr>
        <w:t>-</w:t>
      </w:r>
      <w:r w:rsidR="00355F29" w:rsidRPr="002435E5">
        <w:rPr>
          <w:b w:val="0"/>
        </w:rPr>
        <w:t>2025</w:t>
      </w:r>
      <w:r w:rsidRPr="00A162C8">
        <w:rPr>
          <w:b w:val="0"/>
        </w:rPr>
        <w:t xml:space="preserve"> году численности муниципальных </w:t>
      </w:r>
      <w:r w:rsidRPr="00A162C8">
        <w:rPr>
          <w:b w:val="0"/>
        </w:rPr>
        <w:lastRenderedPageBreak/>
        <w:t xml:space="preserve">гражданских служащих </w:t>
      </w:r>
      <w:r w:rsidR="008F5154" w:rsidRPr="00A162C8">
        <w:rPr>
          <w:b w:val="0"/>
        </w:rPr>
        <w:t xml:space="preserve">сельского поселения </w:t>
      </w:r>
      <w:proofErr w:type="spellStart"/>
      <w:r w:rsidR="0020087A">
        <w:rPr>
          <w:b w:val="0"/>
          <w:szCs w:val="28"/>
        </w:rPr>
        <w:t>Лаклинский</w:t>
      </w:r>
      <w:proofErr w:type="spellEnd"/>
      <w:r w:rsidR="007D79B0" w:rsidRPr="00A162C8">
        <w:rPr>
          <w:b w:val="0"/>
        </w:rPr>
        <w:t xml:space="preserve"> </w:t>
      </w:r>
      <w:r w:rsidR="00395679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>и работников организаций бюджетной сферы.</w:t>
      </w:r>
    </w:p>
    <w:p w14:paraId="5183608C" w14:textId="77777777" w:rsidR="00C27AF0" w:rsidRDefault="00C27AF0" w:rsidP="00C27AF0">
      <w:pPr>
        <w:pStyle w:val="a3"/>
        <w:ind w:firstLine="708"/>
        <w:jc w:val="both"/>
        <w:rPr>
          <w:b w:val="0"/>
        </w:rPr>
      </w:pPr>
      <w:r>
        <w:rPr>
          <w:b w:val="0"/>
        </w:rPr>
        <w:t>14</w:t>
      </w:r>
      <w:r w:rsidRPr="004447C9">
        <w:rPr>
          <w:b w:val="0"/>
        </w:rPr>
        <w:t xml:space="preserve">. </w:t>
      </w:r>
      <w:proofErr w:type="gramStart"/>
      <w:r w:rsidRPr="004447C9">
        <w:rPr>
          <w:b w:val="0"/>
        </w:rPr>
        <w:t>Утвердить верхний предел муниципального внутреннего долга на 1 января 202</w:t>
      </w:r>
      <w:r>
        <w:rPr>
          <w:b w:val="0"/>
        </w:rPr>
        <w:t>4</w:t>
      </w:r>
      <w:r w:rsidRPr="004447C9">
        <w:rPr>
          <w:b w:val="0"/>
        </w:rPr>
        <w:t xml:space="preserve"> года в сумме 0,00 рублей, на 1 января 202</w:t>
      </w:r>
      <w:r>
        <w:rPr>
          <w:b w:val="0"/>
        </w:rPr>
        <w:t>5</w:t>
      </w:r>
      <w:r w:rsidRPr="004447C9">
        <w:rPr>
          <w:b w:val="0"/>
        </w:rPr>
        <w:t xml:space="preserve"> года в сумм</w:t>
      </w:r>
      <w:r>
        <w:rPr>
          <w:b w:val="0"/>
        </w:rPr>
        <w:t>е 0,00 рублей и на 1 января 2026</w:t>
      </w:r>
      <w:r w:rsidRPr="004447C9">
        <w:rPr>
          <w:b w:val="0"/>
        </w:rPr>
        <w:t xml:space="preserve"> года в сумме 0,00 рублей, в том числе верхний предел муниципального внутреннего долга по муниципа</w:t>
      </w:r>
      <w:r>
        <w:rPr>
          <w:b w:val="0"/>
        </w:rPr>
        <w:t>льным гарантиям на 1 января 2024</w:t>
      </w:r>
      <w:r w:rsidRPr="004447C9">
        <w:rPr>
          <w:b w:val="0"/>
        </w:rPr>
        <w:t xml:space="preserve"> года в сум</w:t>
      </w:r>
      <w:r>
        <w:rPr>
          <w:b w:val="0"/>
        </w:rPr>
        <w:t>ме 0,00 рублей, на 1 января 2025</w:t>
      </w:r>
      <w:r w:rsidRPr="004447C9">
        <w:rPr>
          <w:b w:val="0"/>
        </w:rPr>
        <w:t xml:space="preserve"> го</w:t>
      </w:r>
      <w:r>
        <w:rPr>
          <w:b w:val="0"/>
        </w:rPr>
        <w:t>да 0,00</w:t>
      </w:r>
      <w:proofErr w:type="gramEnd"/>
      <w:r>
        <w:rPr>
          <w:b w:val="0"/>
        </w:rPr>
        <w:t xml:space="preserve"> рублей, на 1 января 2026</w:t>
      </w:r>
      <w:r w:rsidRPr="004447C9">
        <w:rPr>
          <w:b w:val="0"/>
        </w:rPr>
        <w:t xml:space="preserve"> года 0,00 рублей.</w:t>
      </w:r>
    </w:p>
    <w:p w14:paraId="381BC3AF" w14:textId="77777777" w:rsidR="00C27AF0" w:rsidRPr="003C250F" w:rsidRDefault="00C27AF0" w:rsidP="00C27AF0">
      <w:pPr>
        <w:pStyle w:val="a3"/>
        <w:jc w:val="both"/>
        <w:rPr>
          <w:rFonts w:ascii="Times New Roman" w:hAnsi="Times New Roman"/>
          <w:b w:val="0"/>
        </w:rPr>
      </w:pPr>
      <w:r w:rsidRPr="003C250F">
        <w:rPr>
          <w:rFonts w:ascii="Times New Roman" w:hAnsi="Times New Roman"/>
          <w:b w:val="0"/>
        </w:rPr>
        <w:tab/>
      </w:r>
      <w:r w:rsidRPr="003C250F">
        <w:rPr>
          <w:rFonts w:ascii="Times New Roman" w:hAnsi="Times New Roman"/>
          <w:b w:val="0"/>
          <w:szCs w:val="28"/>
        </w:rPr>
        <w:t>15.</w:t>
      </w:r>
      <w:r w:rsidRPr="003C250F">
        <w:rPr>
          <w:rFonts w:ascii="Times New Roman" w:hAnsi="Times New Roman"/>
          <w:b w:val="0"/>
        </w:rPr>
        <w:t xml:space="preserve">  </w:t>
      </w:r>
      <w:r w:rsidRPr="003C250F">
        <w:rPr>
          <w:rFonts w:ascii="Times New Roman" w:hAnsi="Times New Roman"/>
          <w:b w:val="0"/>
          <w:szCs w:val="28"/>
        </w:rPr>
        <w:t>Установить, что остатки средств бюджета сельского поселения по состоянию на 1 января 202</w:t>
      </w:r>
      <w:r>
        <w:rPr>
          <w:rFonts w:ascii="Times New Roman" w:hAnsi="Times New Roman"/>
          <w:b w:val="0"/>
          <w:szCs w:val="28"/>
        </w:rPr>
        <w:t>3</w:t>
      </w:r>
      <w:r w:rsidRPr="003C250F">
        <w:rPr>
          <w:rFonts w:ascii="Times New Roman" w:hAnsi="Times New Roman"/>
          <w:b w:val="0"/>
          <w:szCs w:val="28"/>
        </w:rPr>
        <w:t xml:space="preserve"> года в объеме:</w:t>
      </w:r>
    </w:p>
    <w:p w14:paraId="1C2EEED6" w14:textId="77777777" w:rsidR="00C27AF0" w:rsidRPr="004815D4" w:rsidRDefault="00C27AF0" w:rsidP="00C27AF0">
      <w:pPr>
        <w:spacing w:line="240" w:lineRule="auto"/>
        <w:contextualSpacing/>
        <w:rPr>
          <w:sz w:val="28"/>
          <w:szCs w:val="28"/>
        </w:rPr>
      </w:pPr>
      <w:r w:rsidRPr="004815D4">
        <w:rPr>
          <w:sz w:val="28"/>
          <w:szCs w:val="28"/>
        </w:rPr>
        <w:t>1) не более одной двенадцатой общего объема расходов бюджета сельского поселения</w:t>
      </w:r>
      <w:r>
        <w:rPr>
          <w:sz w:val="28"/>
          <w:szCs w:val="28"/>
        </w:rPr>
        <w:t xml:space="preserve"> </w:t>
      </w:r>
      <w:r w:rsidRPr="004815D4">
        <w:rPr>
          <w:sz w:val="28"/>
          <w:szCs w:val="28"/>
        </w:rPr>
        <w:t>текущего финансового года направляются администрацией сельского поселения на покрытие временных кассовых разрывов, возникающих в ходе исполнения бюджета сельского поселения;</w:t>
      </w:r>
    </w:p>
    <w:p w14:paraId="4F8D4E8C" w14:textId="77777777" w:rsidR="00C27AF0" w:rsidRPr="004815D4" w:rsidRDefault="00C27AF0" w:rsidP="00C27AF0">
      <w:pPr>
        <w:spacing w:line="240" w:lineRule="auto"/>
        <w:contextualSpacing/>
        <w:rPr>
          <w:sz w:val="28"/>
          <w:szCs w:val="28"/>
        </w:rPr>
      </w:pPr>
      <w:proofErr w:type="gramStart"/>
      <w:r w:rsidRPr="004815D4">
        <w:rPr>
          <w:sz w:val="28"/>
          <w:szCs w:val="28"/>
        </w:rPr>
        <w:t>2) не превышающем сумму остатка неиспользованных бюджетных ассигнований на оплату заключенных от имени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>
        <w:rPr>
          <w:sz w:val="28"/>
          <w:szCs w:val="28"/>
        </w:rPr>
        <w:t>22</w:t>
      </w:r>
      <w:r w:rsidRPr="004815D4">
        <w:rPr>
          <w:sz w:val="28"/>
          <w:szCs w:val="28"/>
        </w:rPr>
        <w:t xml:space="preserve"> году, направляются в 20</w:t>
      </w:r>
      <w:r>
        <w:rPr>
          <w:sz w:val="28"/>
          <w:szCs w:val="28"/>
        </w:rPr>
        <w:t>23</w:t>
      </w:r>
      <w:r w:rsidRPr="004815D4">
        <w:rPr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Администрацией сельского поселения соответствующего решения.</w:t>
      </w:r>
      <w:proofErr w:type="gramEnd"/>
    </w:p>
    <w:p w14:paraId="7B0B43A5" w14:textId="3F8C7E12" w:rsidR="00C27AF0" w:rsidRDefault="00C27AF0" w:rsidP="00C27AF0">
      <w:pPr>
        <w:pStyle w:val="a3"/>
        <w:jc w:val="both"/>
        <w:rPr>
          <w:b w:val="0"/>
          <w:szCs w:val="28"/>
        </w:rPr>
      </w:pPr>
      <w:r>
        <w:rPr>
          <w:b w:val="0"/>
        </w:rPr>
        <w:tab/>
      </w:r>
      <w:r w:rsidRPr="00EC3EA7">
        <w:rPr>
          <w:b w:val="0"/>
        </w:rPr>
        <w:t>1</w:t>
      </w:r>
      <w:r>
        <w:rPr>
          <w:b w:val="0"/>
        </w:rPr>
        <w:t>6</w:t>
      </w:r>
      <w:r w:rsidRPr="00EC3EA7">
        <w:rPr>
          <w:b w:val="0"/>
          <w:noProof/>
          <w:szCs w:val="28"/>
        </w:rPr>
        <w:t>.</w:t>
      </w:r>
      <w:r w:rsidRPr="00EC3EA7">
        <w:rPr>
          <w:b w:val="0"/>
          <w:szCs w:val="28"/>
        </w:rPr>
        <w:t xml:space="preserve"> Данное решение вступает в силу с 1 января</w:t>
      </w:r>
      <w:r w:rsidRPr="00A162C8">
        <w:rPr>
          <w:b w:val="0"/>
          <w:szCs w:val="28"/>
        </w:rPr>
        <w:t xml:space="preserve"> и действует до 31 декабря </w:t>
      </w:r>
      <w:r>
        <w:rPr>
          <w:b w:val="0"/>
          <w:szCs w:val="28"/>
        </w:rPr>
        <w:t>2023</w:t>
      </w:r>
      <w:r w:rsidRPr="00A162C8">
        <w:rPr>
          <w:b w:val="0"/>
          <w:szCs w:val="28"/>
        </w:rPr>
        <w:t xml:space="preserve"> года  и подлежит обнародованию в здании сельского поселения </w:t>
      </w:r>
      <w:proofErr w:type="spellStart"/>
      <w:r>
        <w:rPr>
          <w:b w:val="0"/>
          <w:szCs w:val="28"/>
        </w:rPr>
        <w:t>Лаклинский</w:t>
      </w:r>
      <w:proofErr w:type="spellEnd"/>
      <w:r w:rsidRPr="00A162C8">
        <w:rPr>
          <w:b w:val="0"/>
          <w:szCs w:val="28"/>
        </w:rPr>
        <w:t xml:space="preserve"> сельсовет</w:t>
      </w:r>
      <w:r>
        <w:rPr>
          <w:b w:val="0"/>
          <w:szCs w:val="28"/>
        </w:rPr>
        <w:t xml:space="preserve"> и</w:t>
      </w:r>
      <w:r w:rsidRPr="00EC3EA7">
        <w:rPr>
          <w:b w:val="0"/>
          <w:szCs w:val="28"/>
        </w:rPr>
        <w:t xml:space="preserve"> </w:t>
      </w:r>
      <w:r w:rsidRPr="00EC3EA7">
        <w:rPr>
          <w:b w:val="0"/>
        </w:rPr>
        <w:t xml:space="preserve">размещению на официальном информационном сайте Администрации сельского поселения </w:t>
      </w:r>
      <w:r w:rsidRPr="00EC3EA7">
        <w:rPr>
          <w:b w:val="0"/>
          <w:szCs w:val="28"/>
        </w:rPr>
        <w:t>после его  подписания в установленном порядке.</w:t>
      </w:r>
    </w:p>
    <w:p w14:paraId="69DBF322" w14:textId="77777777" w:rsidR="0094353A" w:rsidRDefault="0094353A" w:rsidP="00C27AF0">
      <w:pPr>
        <w:pStyle w:val="a3"/>
        <w:jc w:val="both"/>
        <w:rPr>
          <w:b w:val="0"/>
          <w:szCs w:val="28"/>
        </w:rPr>
      </w:pPr>
    </w:p>
    <w:p w14:paraId="360B5C2F" w14:textId="77777777" w:rsidR="0094353A" w:rsidRPr="00A162C8" w:rsidRDefault="0094353A" w:rsidP="00C27AF0">
      <w:pPr>
        <w:pStyle w:val="a3"/>
        <w:jc w:val="both"/>
        <w:rPr>
          <w:b w:val="0"/>
          <w:szCs w:val="28"/>
        </w:rPr>
      </w:pPr>
      <w:bookmarkStart w:id="1" w:name="_GoBack"/>
      <w:bookmarkEnd w:id="1"/>
    </w:p>
    <w:p w14:paraId="7A2F1BA1" w14:textId="77777777" w:rsidR="00C27AF0" w:rsidRPr="00A162C8" w:rsidRDefault="00C27AF0" w:rsidP="00C27AF0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39EA752C" w14:textId="25BC13E8" w:rsidR="00670032" w:rsidRPr="00A631D9" w:rsidRDefault="00C74ABD" w:rsidP="00FC1F89">
      <w:pPr>
        <w:spacing w:before="20"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Глава</w:t>
      </w:r>
      <w:r w:rsidR="00670032" w:rsidRPr="00A162C8">
        <w:rPr>
          <w:sz w:val="28"/>
          <w:szCs w:val="28"/>
        </w:rPr>
        <w:t xml:space="preserve"> сельского  поселения</w:t>
      </w:r>
      <w:r w:rsidR="00FC1F89">
        <w:rPr>
          <w:sz w:val="28"/>
          <w:szCs w:val="28"/>
        </w:rPr>
        <w:t xml:space="preserve">                                                  </w:t>
      </w:r>
      <w:r w:rsidR="0020087A">
        <w:rPr>
          <w:sz w:val="28"/>
          <w:szCs w:val="28"/>
        </w:rPr>
        <w:t xml:space="preserve">И.И. </w:t>
      </w:r>
      <w:proofErr w:type="spellStart"/>
      <w:r w:rsidR="0020087A">
        <w:rPr>
          <w:sz w:val="28"/>
          <w:szCs w:val="28"/>
        </w:rPr>
        <w:t>Сайфуллина</w:t>
      </w:r>
      <w:proofErr w:type="spellEnd"/>
    </w:p>
    <w:p w14:paraId="729DE0C3" w14:textId="77777777" w:rsidR="00670032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32A3BD88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4EAAE179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0C98BB59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5A57F762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7BBA5153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35CEDE7B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356A72B0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4FBEA546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5FD75860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636654EE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67D52A8A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77CDE88A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315EF25D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2284B9C5" w14:textId="77777777" w:rsidR="00BB7126" w:rsidRDefault="00BB712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2691860E" w14:textId="77777777" w:rsidR="00BB7126" w:rsidRPr="00BB7126" w:rsidRDefault="00BB7126" w:rsidP="00BB7126">
      <w:pPr>
        <w:pStyle w:val="2"/>
        <w:spacing w:line="240" w:lineRule="auto"/>
        <w:ind w:left="4536" w:right="692"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B7126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№1</w:t>
      </w:r>
    </w:p>
    <w:p w14:paraId="1F061B66" w14:textId="5BDA7FB7" w:rsidR="00BB7126" w:rsidRDefault="00BB7126" w:rsidP="00BB7126">
      <w:pPr>
        <w:tabs>
          <w:tab w:val="left" w:pos="13440"/>
        </w:tabs>
        <w:spacing w:line="240" w:lineRule="auto"/>
        <w:ind w:left="4536" w:right="-8" w:firstLine="0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сельского поселения </w:t>
      </w:r>
      <w:proofErr w:type="spellStart"/>
      <w:r>
        <w:rPr>
          <w:sz w:val="24"/>
          <w:szCs w:val="24"/>
        </w:rPr>
        <w:t>Лаклинский</w:t>
      </w:r>
      <w:proofErr w:type="spellEnd"/>
      <w:r>
        <w:rPr>
          <w:sz w:val="24"/>
          <w:szCs w:val="24"/>
        </w:rPr>
        <w:t xml:space="preserve"> сельсовет муниципального района Салаватский район Республики </w:t>
      </w:r>
      <w:proofErr w:type="spellStart"/>
      <w:r>
        <w:rPr>
          <w:sz w:val="24"/>
          <w:szCs w:val="24"/>
        </w:rPr>
        <w:t>Башкорстан</w:t>
      </w:r>
      <w:proofErr w:type="spellEnd"/>
      <w:r>
        <w:rPr>
          <w:sz w:val="24"/>
          <w:szCs w:val="24"/>
        </w:rPr>
        <w:t xml:space="preserve"> от 28 декабря 2022 г. № 134</w:t>
      </w:r>
    </w:p>
    <w:p w14:paraId="4855CB61" w14:textId="0BBD730C" w:rsidR="00BB7126" w:rsidRDefault="00BB7126" w:rsidP="00BB7126">
      <w:pPr>
        <w:tabs>
          <w:tab w:val="left" w:pos="13440"/>
        </w:tabs>
        <w:spacing w:line="240" w:lineRule="auto"/>
        <w:ind w:left="4536" w:firstLine="0"/>
        <w:rPr>
          <w:sz w:val="24"/>
          <w:szCs w:val="24"/>
        </w:rPr>
      </w:pPr>
      <w:r>
        <w:rPr>
          <w:sz w:val="24"/>
          <w:szCs w:val="24"/>
        </w:rPr>
        <w:t xml:space="preserve"> «О бюджете сельского поселения </w:t>
      </w:r>
      <w:proofErr w:type="spellStart"/>
      <w:r>
        <w:rPr>
          <w:sz w:val="24"/>
          <w:szCs w:val="24"/>
        </w:rPr>
        <w:t>Лаклинский</w:t>
      </w:r>
      <w:proofErr w:type="spellEnd"/>
      <w:r>
        <w:rPr>
          <w:sz w:val="24"/>
          <w:szCs w:val="24"/>
        </w:rPr>
        <w:t xml:space="preserve"> сельсовет муниципального района Салаватский район Республики Башкортостан</w:t>
      </w:r>
      <w:r>
        <w:rPr>
          <w:b/>
          <w:sz w:val="24"/>
          <w:szCs w:val="24"/>
        </w:rPr>
        <w:t xml:space="preserve"> </w:t>
      </w:r>
      <w:r w:rsidR="008C7A97">
        <w:rPr>
          <w:sz w:val="24"/>
          <w:szCs w:val="24"/>
        </w:rPr>
        <w:t>на 20</w:t>
      </w:r>
      <w:r>
        <w:rPr>
          <w:sz w:val="24"/>
          <w:szCs w:val="24"/>
        </w:rPr>
        <w:t>23год и плановый период 2024-2025 годов»</w:t>
      </w:r>
    </w:p>
    <w:p w14:paraId="1E683257" w14:textId="77777777" w:rsidR="00BB7126" w:rsidRDefault="00BB7126" w:rsidP="00BB7126">
      <w:pPr>
        <w:spacing w:line="240" w:lineRule="auto"/>
        <w:jc w:val="right"/>
        <w:rPr>
          <w:sz w:val="28"/>
        </w:rPr>
      </w:pPr>
    </w:p>
    <w:p w14:paraId="1E5FEEE0" w14:textId="77777777" w:rsidR="00BB7126" w:rsidRPr="00CC5576" w:rsidRDefault="00BB7126" w:rsidP="00CC5576">
      <w:pPr>
        <w:spacing w:line="240" w:lineRule="auto"/>
        <w:jc w:val="right"/>
        <w:rPr>
          <w:sz w:val="28"/>
          <w:szCs w:val="28"/>
        </w:rPr>
      </w:pPr>
    </w:p>
    <w:p w14:paraId="615BD4D9" w14:textId="58DB779E" w:rsidR="00BB7126" w:rsidRPr="00CC5576" w:rsidRDefault="00BB7126" w:rsidP="00CC5576">
      <w:pPr>
        <w:spacing w:line="240" w:lineRule="auto"/>
        <w:ind w:right="-119"/>
        <w:jc w:val="center"/>
        <w:rPr>
          <w:b/>
          <w:bCs/>
          <w:sz w:val="28"/>
          <w:szCs w:val="28"/>
        </w:rPr>
      </w:pPr>
      <w:r w:rsidRPr="00CC5576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CC5576">
        <w:rPr>
          <w:b/>
          <w:bCs/>
          <w:sz w:val="28"/>
          <w:szCs w:val="28"/>
        </w:rPr>
        <w:br/>
        <w:t xml:space="preserve">сельского поселения </w:t>
      </w:r>
      <w:proofErr w:type="spellStart"/>
      <w:r w:rsidRPr="00CC5576">
        <w:rPr>
          <w:b/>
          <w:bCs/>
          <w:sz w:val="28"/>
          <w:szCs w:val="28"/>
        </w:rPr>
        <w:t>Лаклинский</w:t>
      </w:r>
      <w:proofErr w:type="spellEnd"/>
      <w:r w:rsidRPr="00CC5576">
        <w:rPr>
          <w:b/>
          <w:bCs/>
          <w:sz w:val="28"/>
          <w:szCs w:val="28"/>
        </w:rPr>
        <w:t xml:space="preserve"> сельсовет муниципального района Салаватский район Республики Башкортостан на 2023 год</w:t>
      </w:r>
    </w:p>
    <w:p w14:paraId="1B0181FE" w14:textId="77777777" w:rsidR="00BB7126" w:rsidRPr="00CC5576" w:rsidRDefault="00BB7126" w:rsidP="00CC5576">
      <w:pPr>
        <w:spacing w:line="240" w:lineRule="auto"/>
        <w:ind w:right="-119"/>
        <w:jc w:val="center"/>
        <w:rPr>
          <w:sz w:val="28"/>
          <w:szCs w:val="28"/>
        </w:rPr>
      </w:pPr>
    </w:p>
    <w:p w14:paraId="23E4BC1A" w14:textId="77777777" w:rsidR="00BB7126" w:rsidRPr="00CC5576" w:rsidRDefault="00BB7126" w:rsidP="00CC5576">
      <w:pPr>
        <w:spacing w:line="240" w:lineRule="auto"/>
        <w:ind w:left="7080"/>
        <w:rPr>
          <w:sz w:val="28"/>
          <w:szCs w:val="28"/>
        </w:rPr>
      </w:pPr>
      <w:r w:rsidRPr="00CC5576">
        <w:rPr>
          <w:sz w:val="28"/>
          <w:szCs w:val="28"/>
        </w:rPr>
        <w:t xml:space="preserve">       (рублей)</w:t>
      </w:r>
    </w:p>
    <w:p w14:paraId="1910E838" w14:textId="77777777" w:rsidR="00BB7126" w:rsidRPr="00CC5576" w:rsidRDefault="00BB7126" w:rsidP="00CC5576">
      <w:pPr>
        <w:spacing w:line="240" w:lineRule="auto"/>
        <w:rPr>
          <w:sz w:val="28"/>
          <w:szCs w:val="28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4750"/>
        <w:gridCol w:w="1880"/>
      </w:tblGrid>
      <w:tr w:rsidR="00BB7126" w:rsidRPr="00CC5576" w14:paraId="7018B35F" w14:textId="77777777" w:rsidTr="00BB7126">
        <w:trPr>
          <w:cantSplit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7DB7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B95C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55FBDD21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CC5576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CC5576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2B9B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BB7126" w:rsidRPr="00CC5576" w14:paraId="1E7EAA98" w14:textId="77777777" w:rsidTr="00BB7126">
        <w:trPr>
          <w:cantSplit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2A16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8175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3BE5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B7126" w:rsidRPr="00CC5576" w14:paraId="338333C7" w14:textId="77777777" w:rsidTr="00BB712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39FE" w14:textId="77777777" w:rsidR="00BB7126" w:rsidRPr="00CC5576" w:rsidRDefault="00BB7126" w:rsidP="00CC557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CEFF" w14:textId="77777777" w:rsidR="00BB7126" w:rsidRPr="00CC5576" w:rsidRDefault="00BB7126" w:rsidP="00CC5576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BA92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B7126" w:rsidRPr="00CC5576" w14:paraId="7A9AC4C6" w14:textId="77777777" w:rsidTr="00BB712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30BC" w14:textId="77777777" w:rsidR="00BB7126" w:rsidRPr="00CC5576" w:rsidRDefault="00BB7126" w:rsidP="00CC5576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752A" w14:textId="77777777" w:rsidR="00BB7126" w:rsidRPr="00CC5576" w:rsidRDefault="00BB7126" w:rsidP="00CC5576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9012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C5576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B7126" w:rsidRPr="00CC5576" w14:paraId="226AA98C" w14:textId="77777777" w:rsidTr="00BB712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CFA6" w14:textId="77777777" w:rsidR="00BB7126" w:rsidRPr="00CC5576" w:rsidRDefault="00BB7126" w:rsidP="00CC5576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CC5576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E68E" w14:textId="77777777" w:rsidR="00BB7126" w:rsidRPr="00CC5576" w:rsidRDefault="00BB7126" w:rsidP="00CC5576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CC5576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817E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CC5576">
              <w:rPr>
                <w:bCs/>
                <w:sz w:val="28"/>
                <w:szCs w:val="28"/>
              </w:rPr>
              <w:t>0,00</w:t>
            </w:r>
          </w:p>
        </w:tc>
      </w:tr>
      <w:tr w:rsidR="00BB7126" w:rsidRPr="00CC5576" w14:paraId="10E31324" w14:textId="77777777" w:rsidTr="00BB712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337A" w14:textId="77777777" w:rsidR="00BB7126" w:rsidRPr="00CC5576" w:rsidRDefault="00BB7126" w:rsidP="00CC5576">
            <w:pPr>
              <w:spacing w:line="24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CC5576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C46F" w14:textId="77777777" w:rsidR="00BB7126" w:rsidRPr="00CC5576" w:rsidRDefault="00BB7126" w:rsidP="00CC5576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CC5576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AC91" w14:textId="77777777" w:rsidR="00BB7126" w:rsidRPr="00CC5576" w:rsidRDefault="00BB7126" w:rsidP="00CC5576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CC5576">
              <w:rPr>
                <w:bCs/>
                <w:sz w:val="28"/>
                <w:szCs w:val="28"/>
              </w:rPr>
              <w:t>0,00</w:t>
            </w:r>
          </w:p>
        </w:tc>
      </w:tr>
    </w:tbl>
    <w:p w14:paraId="72620519" w14:textId="77777777" w:rsidR="00BB7126" w:rsidRPr="00CC5576" w:rsidRDefault="00BB7126" w:rsidP="00CC5576">
      <w:pPr>
        <w:spacing w:line="240" w:lineRule="auto"/>
        <w:jc w:val="center"/>
        <w:outlineLvl w:val="0"/>
        <w:rPr>
          <w:sz w:val="28"/>
          <w:szCs w:val="28"/>
        </w:rPr>
      </w:pPr>
    </w:p>
    <w:p w14:paraId="32B1BCAF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67A0596B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0D934187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6545A1D8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693D724A" w14:textId="77777777" w:rsidR="00FC1F89" w:rsidRDefault="00FC1F89" w:rsidP="00BB7126">
      <w:pPr>
        <w:shd w:val="clear" w:color="auto" w:fill="FFFFFF"/>
        <w:tabs>
          <w:tab w:val="left" w:pos="7230"/>
        </w:tabs>
        <w:spacing w:line="240" w:lineRule="auto"/>
        <w:ind w:firstLine="0"/>
        <w:rPr>
          <w:sz w:val="28"/>
          <w:szCs w:val="28"/>
        </w:rPr>
      </w:pPr>
    </w:p>
    <w:p w14:paraId="75565F37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0D8FB51F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5D242E91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501B5561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43A748DF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03A37CAA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31F23D95" w14:textId="77777777" w:rsidR="00FC1F89" w:rsidRDefault="00FC1F89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3C333DA6" w14:textId="77777777" w:rsidR="00BF7573" w:rsidRDefault="00BF7573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  <w:sectPr w:rsidR="00BF7573" w:rsidSect="00FC1F89">
          <w:headerReference w:type="even" r:id="rId10"/>
          <w:headerReference w:type="default" r:id="rId11"/>
          <w:headerReference w:type="first" r:id="rId12"/>
          <w:type w:val="continuous"/>
          <w:pgSz w:w="11900" w:h="16820"/>
          <w:pgMar w:top="1134" w:right="1134" w:bottom="1134" w:left="1418" w:header="227" w:footer="720" w:gutter="0"/>
          <w:cols w:space="60"/>
          <w:noEndnote/>
          <w:titlePg/>
        </w:sectPr>
      </w:pPr>
    </w:p>
    <w:p w14:paraId="3CB70E11" w14:textId="79D235D6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lastRenderedPageBreak/>
        <w:t>Приложение№</w:t>
      </w:r>
      <w:r w:rsidR="007A2A47">
        <w:rPr>
          <w:color w:val="000000"/>
          <w:sz w:val="24"/>
          <w:szCs w:val="24"/>
        </w:rPr>
        <w:t xml:space="preserve"> </w:t>
      </w:r>
      <w:r w:rsidR="00BB7126">
        <w:rPr>
          <w:color w:val="000000"/>
          <w:sz w:val="24"/>
          <w:szCs w:val="24"/>
        </w:rPr>
        <w:t>2</w:t>
      </w:r>
    </w:p>
    <w:p w14:paraId="56C059D3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 к решению Совета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</w:t>
      </w:r>
    </w:p>
    <w:p w14:paraId="1B47DBA3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сельсовет муниципального района Салаватский</w:t>
      </w:r>
    </w:p>
    <w:p w14:paraId="1482D207" w14:textId="2EC1B09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район Республики Башкортостан</w:t>
      </w:r>
    </w:p>
    <w:p w14:paraId="57A0696B" w14:textId="2A264AC1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от</w:t>
      </w:r>
      <w:r w:rsidR="007A2A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</w:t>
      </w:r>
      <w:r w:rsidRPr="00BF7573">
        <w:rPr>
          <w:color w:val="000000"/>
          <w:sz w:val="24"/>
          <w:szCs w:val="24"/>
        </w:rPr>
        <w:t xml:space="preserve"> декабря 2022 года №</w:t>
      </w:r>
      <w:r>
        <w:rPr>
          <w:color w:val="000000"/>
          <w:sz w:val="24"/>
          <w:szCs w:val="24"/>
        </w:rPr>
        <w:t xml:space="preserve"> 134</w:t>
      </w:r>
      <w:r w:rsidRPr="00BF7573">
        <w:rPr>
          <w:color w:val="000000"/>
          <w:sz w:val="24"/>
          <w:szCs w:val="24"/>
        </w:rPr>
        <w:br/>
        <w:t xml:space="preserve">«О бюджете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сельсовет</w:t>
      </w:r>
      <w:r w:rsidRPr="00BF7573">
        <w:rPr>
          <w:color w:val="000000"/>
          <w:sz w:val="24"/>
          <w:szCs w:val="24"/>
        </w:rPr>
        <w:br/>
        <w:t>муниципального района  Салаватский район</w:t>
      </w:r>
    </w:p>
    <w:p w14:paraId="704F0DA1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Республики Башкортостан</w:t>
      </w:r>
    </w:p>
    <w:p w14:paraId="35313CF8" w14:textId="6526BE00" w:rsidR="00FC1F89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на 2023 год и плановый период 2024-2025 годов»</w:t>
      </w:r>
    </w:p>
    <w:p w14:paraId="1A53E3E3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4EFE083A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308DE7B0" w14:textId="4ADD3FEB" w:rsidR="00BF7573" w:rsidRP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BF7573">
        <w:rPr>
          <w:b/>
          <w:bCs/>
          <w:color w:val="000000"/>
          <w:sz w:val="28"/>
          <w:szCs w:val="28"/>
        </w:rPr>
        <w:t xml:space="preserve">Поступления доходов в бюджет сельского поселения </w:t>
      </w:r>
      <w:proofErr w:type="spellStart"/>
      <w:r w:rsidRPr="00BF7573">
        <w:rPr>
          <w:b/>
          <w:bCs/>
          <w:color w:val="000000"/>
          <w:sz w:val="28"/>
          <w:szCs w:val="28"/>
        </w:rPr>
        <w:t>Лаклинский</w:t>
      </w:r>
      <w:proofErr w:type="spellEnd"/>
      <w:r w:rsidRPr="00BF7573">
        <w:rPr>
          <w:b/>
          <w:bCs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на 2023 год</w:t>
      </w:r>
      <w:r w:rsidR="00CC5576" w:rsidRPr="00CC5576">
        <w:rPr>
          <w:b/>
          <w:bCs/>
          <w:sz w:val="28"/>
          <w:szCs w:val="28"/>
        </w:rPr>
        <w:t xml:space="preserve"> </w:t>
      </w:r>
      <w:r w:rsidR="00CC5576" w:rsidRPr="00483DB8">
        <w:rPr>
          <w:b/>
          <w:bCs/>
          <w:sz w:val="28"/>
          <w:szCs w:val="28"/>
        </w:rPr>
        <w:t>и на плановый период 2024 и 2025 годов</w:t>
      </w:r>
    </w:p>
    <w:p w14:paraId="0F062572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35A5E1DD" w14:textId="110A0E56" w:rsidR="00BF7573" w:rsidRPr="00BF7573" w:rsidRDefault="00B65ABF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рублях</w:t>
      </w:r>
      <w:r w:rsidR="00BF7573" w:rsidRPr="00BF7573">
        <w:rPr>
          <w:color w:val="000000"/>
          <w:sz w:val="28"/>
          <w:szCs w:val="28"/>
        </w:rPr>
        <w:t>)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460"/>
        <w:gridCol w:w="5344"/>
        <w:gridCol w:w="1984"/>
        <w:gridCol w:w="1843"/>
        <w:gridCol w:w="1985"/>
      </w:tblGrid>
      <w:tr w:rsidR="00BF7573" w:rsidRPr="00BF7573" w14:paraId="3D42DA6D" w14:textId="77777777" w:rsidTr="00BF7573">
        <w:trPr>
          <w:trHeight w:val="52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F8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5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3CF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0A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BF7573" w:rsidRPr="00BF7573" w14:paraId="7B012FA3" w14:textId="77777777" w:rsidTr="00BF7573">
        <w:trPr>
          <w:trHeight w:val="810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5FF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59F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80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5EB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17C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</w:tr>
      <w:tr w:rsidR="00BF7573" w:rsidRPr="00BF7573" w14:paraId="67A8EE8C" w14:textId="77777777" w:rsidTr="00BF7573"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68F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30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E82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61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4A7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F7573" w:rsidRPr="00BF7573" w14:paraId="74CAC3FC" w14:textId="77777777" w:rsidTr="00BF7573">
        <w:trPr>
          <w:trHeight w:val="5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69B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912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992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3438382,0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3D0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2948500,0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9A9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2888100,0</w:t>
            </w:r>
          </w:p>
        </w:tc>
      </w:tr>
      <w:tr w:rsidR="00BF7573" w:rsidRPr="00BF7573" w14:paraId="007190F2" w14:textId="77777777" w:rsidTr="00BF7573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83A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0001 00 00000  00 0000 000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315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472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489200,0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2CC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499200,0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180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504200,0</w:t>
            </w:r>
          </w:p>
        </w:tc>
      </w:tr>
      <w:tr w:rsidR="00BF7573" w:rsidRPr="00BF7573" w14:paraId="42884075" w14:textId="77777777" w:rsidTr="00BF7573">
        <w:trPr>
          <w:trHeight w:val="411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385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0001 01 00000  00 0000 000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D2F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55D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45000,0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03F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55000,0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A85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60000,0</w:t>
            </w:r>
          </w:p>
        </w:tc>
      </w:tr>
      <w:tr w:rsidR="00BF7573" w:rsidRPr="00BF7573" w14:paraId="06FE4E6A" w14:textId="77777777" w:rsidTr="00BF7573">
        <w:trPr>
          <w:trHeight w:val="41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AD3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8AA8E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F61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45000,0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A31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55000,0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6C4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60000,0</w:t>
            </w:r>
          </w:p>
        </w:tc>
      </w:tr>
      <w:tr w:rsidR="00BF7573" w:rsidRPr="00BF7573" w14:paraId="59B2AC1D" w14:textId="77777777" w:rsidTr="00BF7573">
        <w:trPr>
          <w:trHeight w:val="22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E69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lastRenderedPageBreak/>
              <w:t>000 1 01 02010 01 0000 110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4FD8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199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45000,0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28E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55000,0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C8D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60000,0</w:t>
            </w:r>
          </w:p>
        </w:tc>
      </w:tr>
      <w:tr w:rsidR="00BF7573" w:rsidRPr="00BF7573" w14:paraId="20D90A5E" w14:textId="77777777" w:rsidTr="00BF7573">
        <w:trPr>
          <w:trHeight w:val="4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A89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2B8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F4F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804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B1E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F7573" w:rsidRPr="00BF7573" w14:paraId="66399892" w14:textId="77777777" w:rsidTr="00BF7573">
        <w:trPr>
          <w:trHeight w:val="43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800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000 1 05 03010 01 0000 110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E879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AFC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8CF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409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F7573" w:rsidRPr="00BF7573" w14:paraId="1BDF8D93" w14:textId="77777777" w:rsidTr="00BF7573">
        <w:trPr>
          <w:trHeight w:val="4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051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F3F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DFF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397000,0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E34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397000,0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8E0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397000,0</w:t>
            </w:r>
          </w:p>
        </w:tc>
      </w:tr>
      <w:tr w:rsidR="00BF7573" w:rsidRPr="00BF7573" w14:paraId="520F80F7" w14:textId="77777777" w:rsidTr="00BF7573">
        <w:trPr>
          <w:trHeight w:val="403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F5C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000 1 06 01000 00 0000 110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EAD2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Налог на имущество с физических лиц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7CC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65000,0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9C1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65000,0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F89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65000,0</w:t>
            </w:r>
          </w:p>
        </w:tc>
      </w:tr>
      <w:tr w:rsidR="00BF7573" w:rsidRPr="00BF7573" w14:paraId="7AACE6CC" w14:textId="77777777" w:rsidTr="00BF7573">
        <w:trPr>
          <w:trHeight w:val="4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6D1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000 1 06 06000 00 0000 110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80F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6DE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332000,0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F96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332000,0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964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332000,0</w:t>
            </w:r>
          </w:p>
        </w:tc>
      </w:tr>
      <w:tr w:rsidR="00BF7573" w:rsidRPr="00BF7573" w14:paraId="5DCC9020" w14:textId="77777777" w:rsidTr="00BF7573">
        <w:trPr>
          <w:trHeight w:val="13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2B7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000 1 06 06043 10 0000 110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3BB7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9D6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318000,0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0B6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318000,0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9F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318000,0</w:t>
            </w:r>
          </w:p>
        </w:tc>
      </w:tr>
      <w:tr w:rsidR="00BF7573" w:rsidRPr="00BF7573" w14:paraId="33F3E30F" w14:textId="77777777" w:rsidTr="00BF7573">
        <w:trPr>
          <w:trHeight w:val="13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071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000 1 06 06033 10 0000 110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6298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569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14000,0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9E9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14000,0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49A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14000,0</w:t>
            </w:r>
          </w:p>
        </w:tc>
      </w:tr>
      <w:tr w:rsidR="00BF7573" w:rsidRPr="00BF7573" w14:paraId="1995C51C" w14:textId="77777777" w:rsidTr="00BF7573">
        <w:trPr>
          <w:trHeight w:val="411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7F0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164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562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CE6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5000,0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623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5000,0</w:t>
            </w:r>
          </w:p>
        </w:tc>
      </w:tr>
      <w:tr w:rsidR="00BF7573" w:rsidRPr="00BF7573" w14:paraId="1DBABD3B" w14:textId="77777777" w:rsidTr="00BF7573">
        <w:trPr>
          <w:trHeight w:val="22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7BD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lastRenderedPageBreak/>
              <w:t>000 1 08 04020 01 0000 110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5E70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CDA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DAD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5000,0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02A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5000,0</w:t>
            </w:r>
          </w:p>
        </w:tc>
      </w:tr>
      <w:tr w:rsidR="00BF7573" w:rsidRPr="00BF7573" w14:paraId="78ED5923" w14:textId="77777777" w:rsidTr="00BF7573">
        <w:trPr>
          <w:trHeight w:val="15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493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000 1 11 00000 00 0000 000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9E9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CCC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40000,0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40B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40000,0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5BB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40000,0</w:t>
            </w:r>
          </w:p>
        </w:tc>
      </w:tr>
      <w:tr w:rsidR="00BF7573" w:rsidRPr="00BF7573" w14:paraId="07B2FC60" w14:textId="77777777" w:rsidTr="00BF7573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95D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000 1 11 05035 10 0000 120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F2CC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 поселений и созданных ими учреждений (за исключением имущества муниципальных </w:t>
            </w:r>
            <w:r w:rsidRPr="00BF7573">
              <w:rPr>
                <w:color w:val="000000"/>
                <w:sz w:val="28"/>
                <w:szCs w:val="28"/>
              </w:rPr>
              <w:br/>
              <w:t>автономных учреждений)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D06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40000,0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465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40000,0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CE6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40000,0</w:t>
            </w:r>
          </w:p>
        </w:tc>
      </w:tr>
      <w:tr w:rsidR="00BF7573" w:rsidRPr="00BF7573" w14:paraId="471ABD7E" w14:textId="77777777" w:rsidTr="00BF7573">
        <w:trPr>
          <w:trHeight w:val="3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9B0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000 1 13 00000 00 0000 000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750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ДОХОДЫ ОТ ПЛАТНЫХ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EE4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37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9E0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BF7573" w:rsidRPr="00BF7573" w14:paraId="36E3B744" w14:textId="77777777" w:rsidTr="00BF7573">
        <w:trPr>
          <w:trHeight w:val="14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73E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000 1 13 01995 10 0000 130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F125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Прочие доходы от оказания платных услуг получателями средств бюджетов муниципальных районов и компенсации затрат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D6D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C40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3D2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BF7573" w:rsidRPr="00BF7573" w14:paraId="346501C4" w14:textId="77777777" w:rsidTr="00BF7573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8B1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000 1 16 00000 00 0000 000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AD9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ШТРАФЫ, САНКЦИИ,  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A1E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9E5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837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2000,0</w:t>
            </w:r>
          </w:p>
        </w:tc>
      </w:tr>
      <w:tr w:rsidR="00BF7573" w:rsidRPr="00BF7573" w14:paraId="5FF2C2EB" w14:textId="77777777" w:rsidTr="00BF7573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018E4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lastRenderedPageBreak/>
              <w:t>000 116</w:t>
            </w:r>
            <w:r w:rsidRPr="00BF7573">
              <w:rPr>
                <w:sz w:val="28"/>
                <w:szCs w:val="28"/>
              </w:rPr>
              <w:t xml:space="preserve"> 02020 0</w:t>
            </w:r>
            <w:r w:rsidRPr="00BF7573">
              <w:rPr>
                <w:color w:val="000000"/>
                <w:sz w:val="28"/>
                <w:szCs w:val="28"/>
              </w:rPr>
              <w:t>2 0000 140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B031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75E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2CB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BC4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2000,0</w:t>
            </w:r>
          </w:p>
        </w:tc>
      </w:tr>
      <w:tr w:rsidR="00BF7573" w:rsidRPr="00BF7573" w14:paraId="586104D6" w14:textId="77777777" w:rsidTr="00BF7573">
        <w:trPr>
          <w:trHeight w:val="51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8F4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000 1 17 00000 00 0000 000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A14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0E5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0EA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FD9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F7573" w:rsidRPr="00BF7573" w14:paraId="65322115" w14:textId="77777777" w:rsidTr="00BF7573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591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000 1 17 05050 10 0000 180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C940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Прочие неналоговые доходы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9D6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3FD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193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F7573" w:rsidRPr="00BF7573" w14:paraId="7F640048" w14:textId="77777777" w:rsidTr="00BF7573">
        <w:trPr>
          <w:trHeight w:val="3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205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3B5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БЕЗВОЗМЕЗДНЫЕ ПОСТУПЛЕНИЯ: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80B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2949182,0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FB1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2449300,0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AE6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7573">
              <w:rPr>
                <w:b/>
                <w:bCs/>
                <w:color w:val="000000"/>
                <w:sz w:val="28"/>
                <w:szCs w:val="28"/>
              </w:rPr>
              <w:t>2383900,0</w:t>
            </w:r>
          </w:p>
        </w:tc>
      </w:tr>
      <w:tr w:rsidR="00BF7573" w:rsidRPr="00BF7573" w14:paraId="12CE9FAB" w14:textId="77777777" w:rsidTr="00BF7573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B9F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000 2 02 16001 10 0000 150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796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C50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2320500,0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72F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2315300,0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4A0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2244900,0</w:t>
            </w:r>
          </w:p>
        </w:tc>
      </w:tr>
      <w:tr w:rsidR="00BF7573" w:rsidRPr="00BF7573" w14:paraId="1EDAD62B" w14:textId="77777777" w:rsidTr="00BF7573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296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000 2 02 35118 10 0000 150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D13CC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128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128682,0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D77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134000,0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7A3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139000,0</w:t>
            </w:r>
          </w:p>
        </w:tc>
      </w:tr>
      <w:tr w:rsidR="00BF7573" w:rsidRPr="00BF7573" w14:paraId="2E715D1A" w14:textId="77777777" w:rsidTr="00BF7573">
        <w:trPr>
          <w:trHeight w:val="22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F3F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000 2 02 40014 10 0000 150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9CAA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61E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500000,0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B0B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0F2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F7573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14:paraId="1F5A45CC" w14:textId="77777777" w:rsidR="00BF7573" w:rsidRP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sz w:val="28"/>
          <w:szCs w:val="28"/>
        </w:rPr>
      </w:pPr>
    </w:p>
    <w:p w14:paraId="2CED220F" w14:textId="77777777" w:rsidR="00BF7573" w:rsidRDefault="00BF7573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0407144" w14:textId="77777777" w:rsidR="00BF7573" w:rsidRDefault="00BF7573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8FD4D8B" w14:textId="6D47B2AD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lastRenderedPageBreak/>
        <w:t>Приложение№</w:t>
      </w:r>
      <w:r w:rsidR="00460CE5">
        <w:rPr>
          <w:color w:val="000000"/>
          <w:sz w:val="24"/>
          <w:szCs w:val="24"/>
        </w:rPr>
        <w:t xml:space="preserve"> </w:t>
      </w:r>
      <w:r w:rsidR="009B455D">
        <w:rPr>
          <w:color w:val="000000"/>
          <w:sz w:val="24"/>
          <w:szCs w:val="24"/>
        </w:rPr>
        <w:t>3</w:t>
      </w:r>
    </w:p>
    <w:p w14:paraId="0894BE58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 к решению Совета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</w:t>
      </w:r>
    </w:p>
    <w:p w14:paraId="4D56D836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сельсовет муниципального района Салаватский</w:t>
      </w:r>
    </w:p>
    <w:p w14:paraId="17B169D5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район Республики Башкортостан</w:t>
      </w:r>
    </w:p>
    <w:p w14:paraId="0C35DE88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от</w:t>
      </w:r>
      <w:r>
        <w:rPr>
          <w:color w:val="000000"/>
          <w:sz w:val="24"/>
          <w:szCs w:val="24"/>
        </w:rPr>
        <w:t>28</w:t>
      </w:r>
      <w:r w:rsidRPr="00BF7573">
        <w:rPr>
          <w:color w:val="000000"/>
          <w:sz w:val="24"/>
          <w:szCs w:val="24"/>
        </w:rPr>
        <w:t xml:space="preserve"> декабря 2022 года №</w:t>
      </w:r>
      <w:r>
        <w:rPr>
          <w:color w:val="000000"/>
          <w:sz w:val="24"/>
          <w:szCs w:val="24"/>
        </w:rPr>
        <w:t xml:space="preserve"> 134</w:t>
      </w:r>
      <w:r w:rsidRPr="00BF7573">
        <w:rPr>
          <w:color w:val="000000"/>
          <w:sz w:val="24"/>
          <w:szCs w:val="24"/>
        </w:rPr>
        <w:br/>
        <w:t xml:space="preserve">«О бюджете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сельсовет</w:t>
      </w:r>
      <w:r w:rsidRPr="00BF7573">
        <w:rPr>
          <w:color w:val="000000"/>
          <w:sz w:val="24"/>
          <w:szCs w:val="24"/>
        </w:rPr>
        <w:br/>
        <w:t>муниципального района  Салаватский район</w:t>
      </w:r>
    </w:p>
    <w:p w14:paraId="09A6CC32" w14:textId="77777777" w:rsidR="00BF7573" w:rsidRDefault="00BF7573" w:rsidP="00BF7573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Республики Башкортостан</w:t>
      </w:r>
    </w:p>
    <w:p w14:paraId="53F0D892" w14:textId="5EF443E6" w:rsidR="00BF7573" w:rsidRDefault="00BF7573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на 2023 год и плановый период 2024-2025 годов»</w:t>
      </w:r>
    </w:p>
    <w:p w14:paraId="308C3C95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7917636C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68D4CA17" w14:textId="7DFDAF0B" w:rsidR="00483DB8" w:rsidRP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83DB8">
        <w:rPr>
          <w:b/>
          <w:bCs/>
          <w:sz w:val="28"/>
          <w:szCs w:val="28"/>
        </w:rPr>
        <w:t>Ра</w:t>
      </w:r>
      <w:r w:rsidR="00CC5576">
        <w:rPr>
          <w:b/>
          <w:bCs/>
          <w:sz w:val="28"/>
          <w:szCs w:val="28"/>
        </w:rPr>
        <w:t>спре</w:t>
      </w:r>
      <w:r w:rsidRPr="00483DB8">
        <w:rPr>
          <w:b/>
          <w:bCs/>
          <w:sz w:val="28"/>
          <w:szCs w:val="28"/>
        </w:rPr>
        <w:t xml:space="preserve">деление бюджетных ассигнований сельского поселения </w:t>
      </w:r>
      <w:proofErr w:type="spellStart"/>
      <w:r w:rsidRPr="00483DB8">
        <w:rPr>
          <w:b/>
          <w:bCs/>
          <w:sz w:val="28"/>
          <w:szCs w:val="28"/>
        </w:rPr>
        <w:t>Лаклинский</w:t>
      </w:r>
      <w:proofErr w:type="spellEnd"/>
      <w:r w:rsidRPr="00483DB8">
        <w:rPr>
          <w:b/>
          <w:bCs/>
          <w:sz w:val="28"/>
          <w:szCs w:val="28"/>
        </w:rPr>
        <w:t xml:space="preserve"> сельсовет муниципального района Салаватский район на 2023 год и на плановый период 2024 и 2025 годов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483DB8">
        <w:rPr>
          <w:b/>
          <w:bCs/>
          <w:sz w:val="28"/>
          <w:szCs w:val="28"/>
        </w:rPr>
        <w:t>видов расходов классификации расходов бюджета</w:t>
      </w:r>
      <w:proofErr w:type="gramEnd"/>
    </w:p>
    <w:p w14:paraId="4430286F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7D4C7452" w14:textId="77777777" w:rsidR="00483DB8" w:rsidRPr="00460CE5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sz w:val="28"/>
          <w:szCs w:val="28"/>
        </w:rPr>
      </w:pPr>
      <w:r w:rsidRPr="00460CE5">
        <w:rPr>
          <w:sz w:val="28"/>
          <w:szCs w:val="28"/>
        </w:rPr>
        <w:t>(в рублях)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4693"/>
        <w:gridCol w:w="1134"/>
        <w:gridCol w:w="1985"/>
        <w:gridCol w:w="1134"/>
        <w:gridCol w:w="1559"/>
        <w:gridCol w:w="1984"/>
        <w:gridCol w:w="2127"/>
      </w:tblGrid>
      <w:tr w:rsidR="00460CE5" w:rsidRPr="00460CE5" w14:paraId="17594C9D" w14:textId="77777777" w:rsidTr="00460CE5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6F3B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BF3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460CE5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983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460CE5">
              <w:rPr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230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460CE5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306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Сумма</w:t>
            </w:r>
          </w:p>
        </w:tc>
      </w:tr>
      <w:tr w:rsidR="00460CE5" w:rsidRPr="00460CE5" w14:paraId="3CD8B049" w14:textId="77777777" w:rsidTr="00460CE5">
        <w:trPr>
          <w:trHeight w:val="52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E62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F63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123E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3E8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F8D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F9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B53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2025 год</w:t>
            </w:r>
          </w:p>
        </w:tc>
      </w:tr>
      <w:tr w:rsidR="00460CE5" w:rsidRPr="00460CE5" w14:paraId="7C0CAFDE" w14:textId="77777777" w:rsidTr="00460CE5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FA7E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0CE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0A0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AD8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830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C13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  <w:sz w:val="28"/>
                <w:szCs w:val="28"/>
              </w:rPr>
            </w:pPr>
            <w:r w:rsidRPr="00460CE5">
              <w:rPr>
                <w:rFonts w:ascii="Arial Cyr" w:hAnsi="Arial Cyr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553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  <w:sz w:val="28"/>
                <w:szCs w:val="28"/>
              </w:rPr>
            </w:pPr>
            <w:r w:rsidRPr="00460CE5">
              <w:rPr>
                <w:rFonts w:ascii="Arial Cyr" w:hAnsi="Arial Cyr"/>
                <w:sz w:val="28"/>
                <w:szCs w:val="28"/>
              </w:rPr>
              <w:t>7</w:t>
            </w:r>
          </w:p>
        </w:tc>
      </w:tr>
      <w:tr w:rsidR="00460CE5" w:rsidRPr="00460CE5" w14:paraId="3290212E" w14:textId="77777777" w:rsidTr="00460CE5">
        <w:trPr>
          <w:trHeight w:val="4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3C60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6B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6E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C7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40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3438382,0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9C7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2948500,0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52F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2888100,0</w:t>
            </w:r>
          </w:p>
        </w:tc>
      </w:tr>
      <w:tr w:rsidR="00460CE5" w:rsidRPr="00460CE5" w14:paraId="547D391F" w14:textId="77777777" w:rsidTr="00460CE5">
        <w:trPr>
          <w:trHeight w:val="6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ABD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3D0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0A8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42C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7C5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2555000,0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403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2559800,0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489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2432300,0</w:t>
            </w:r>
          </w:p>
        </w:tc>
      </w:tr>
      <w:tr w:rsidR="00460CE5" w:rsidRPr="00460CE5" w14:paraId="18E97D4E" w14:textId="77777777" w:rsidTr="00460CE5">
        <w:trPr>
          <w:trHeight w:val="98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2E8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E4B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0B6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611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0C9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918700,0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F1F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918700,0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B35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918700,0</w:t>
            </w:r>
          </w:p>
        </w:tc>
      </w:tr>
      <w:tr w:rsidR="00460CE5" w:rsidRPr="00460CE5" w14:paraId="7537C9DC" w14:textId="77777777" w:rsidTr="00483DB8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EB9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841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ED4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7F0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F92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BC1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880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</w:tr>
      <w:tr w:rsidR="00460CE5" w:rsidRPr="00460CE5" w14:paraId="593A9A3B" w14:textId="77777777" w:rsidTr="00483DB8">
        <w:trPr>
          <w:trHeight w:val="28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023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FD9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EB8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C4D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A4E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22B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355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</w:tr>
      <w:tr w:rsidR="00460CE5" w:rsidRPr="00460CE5" w14:paraId="7980A74D" w14:textId="77777777" w:rsidTr="00483DB8">
        <w:trPr>
          <w:trHeight w:val="37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AFD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lastRenderedPageBreak/>
              <w:t>Расходы на выплату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705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EA7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BE0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1AD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6D1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F40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918700,0</w:t>
            </w:r>
          </w:p>
        </w:tc>
      </w:tr>
      <w:tr w:rsidR="00460CE5" w:rsidRPr="00460CE5" w14:paraId="48ED6719" w14:textId="77777777" w:rsidTr="00460CE5">
        <w:trPr>
          <w:trHeight w:val="19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316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179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B78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2D3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133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1621300,0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01B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1626100,0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84D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1498600,0</w:t>
            </w:r>
          </w:p>
        </w:tc>
      </w:tr>
      <w:tr w:rsidR="00460CE5" w:rsidRPr="00460CE5" w14:paraId="3E93AE39" w14:textId="77777777" w:rsidTr="00483DB8">
        <w:trPr>
          <w:trHeight w:val="29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F8C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F9A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3B7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00F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1C6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1621300,0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F56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1626100,0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534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1498600,0</w:t>
            </w:r>
          </w:p>
        </w:tc>
      </w:tr>
      <w:tr w:rsidR="00460CE5" w:rsidRPr="00460CE5" w14:paraId="6495C44C" w14:textId="77777777" w:rsidTr="00460CE5">
        <w:trPr>
          <w:trHeight w:val="6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9BF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Аппарат органов государственной власти 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F5C1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1CB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943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CB0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1621300,0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CFD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1626100,0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22E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1498600,0</w:t>
            </w:r>
          </w:p>
        </w:tc>
      </w:tr>
      <w:tr w:rsidR="00460CE5" w:rsidRPr="00460CE5" w14:paraId="39B60F01" w14:textId="77777777" w:rsidTr="00483DB8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8E8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684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04B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D98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9DC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1193700,0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D82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926800,0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86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926800,0</w:t>
            </w:r>
          </w:p>
        </w:tc>
      </w:tr>
      <w:tr w:rsidR="00460CE5" w:rsidRPr="00460CE5" w14:paraId="63098CBE" w14:textId="77777777" w:rsidTr="00460CE5">
        <w:trPr>
          <w:trHeight w:val="9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6F4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EA4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E26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D11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88F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424200,0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50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695900,0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804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568400,0</w:t>
            </w:r>
          </w:p>
        </w:tc>
      </w:tr>
      <w:tr w:rsidR="00460CE5" w:rsidRPr="00460CE5" w14:paraId="55C10002" w14:textId="77777777" w:rsidTr="00460CE5">
        <w:trPr>
          <w:trHeight w:val="3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4A8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563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230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27 1 01 02040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772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D27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3400,0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7F1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3400,0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BC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3400,0</w:t>
            </w:r>
          </w:p>
        </w:tc>
      </w:tr>
      <w:tr w:rsidR="00460CE5" w:rsidRPr="00460CE5" w14:paraId="4F5FF2A3" w14:textId="77777777" w:rsidTr="00460CE5">
        <w:trPr>
          <w:trHeight w:val="41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1ED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5EA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BF4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FBF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A95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802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15000,0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88C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15000,0</w:t>
            </w:r>
          </w:p>
        </w:tc>
      </w:tr>
      <w:tr w:rsidR="00460CE5" w:rsidRPr="00460CE5" w14:paraId="7E10DE2D" w14:textId="77777777" w:rsidTr="00460CE5">
        <w:trPr>
          <w:trHeight w:val="41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47D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907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25A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13 1 01 75000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5E8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BD4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1A8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619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</w:tr>
      <w:tr w:rsidR="00460CE5" w:rsidRPr="00460CE5" w14:paraId="3C451685" w14:textId="77777777" w:rsidTr="00460CE5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50C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691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455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13 1 01 75000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0EB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57A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4F8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CDE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</w:tr>
      <w:tr w:rsidR="00460CE5" w:rsidRPr="00460CE5" w14:paraId="28E0488A" w14:textId="77777777" w:rsidTr="00483DB8">
        <w:trPr>
          <w:trHeight w:val="33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D2F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481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659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13 1 01 75000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ED0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097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90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3C9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15000,0</w:t>
            </w:r>
          </w:p>
        </w:tc>
      </w:tr>
      <w:tr w:rsidR="00460CE5" w:rsidRPr="00460CE5" w14:paraId="0A5B9823" w14:textId="77777777" w:rsidTr="00460CE5">
        <w:trPr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A30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Мобилизационная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6B8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D4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006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9D2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128682,0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83B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134000,0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ACD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139000,0</w:t>
            </w:r>
          </w:p>
        </w:tc>
      </w:tr>
      <w:tr w:rsidR="00460CE5" w:rsidRPr="00460CE5" w14:paraId="12459C89" w14:textId="77777777" w:rsidTr="00460CE5">
        <w:trPr>
          <w:trHeight w:val="8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3CF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Муниципальная программа "Развитие образования Республики Башкортостан на 2023-2027гг"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EB0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ACF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D95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0B3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128682,0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EA1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134000,0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352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139000,0</w:t>
            </w:r>
          </w:p>
        </w:tc>
      </w:tr>
      <w:tr w:rsidR="00460CE5" w:rsidRPr="00460CE5" w14:paraId="5317A822" w14:textId="77777777" w:rsidTr="00460CE5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F0C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AD1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5D6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15 1 01 51180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E9A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B5B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128682,0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10E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134000,0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95F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139000,0</w:t>
            </w:r>
          </w:p>
        </w:tc>
      </w:tr>
      <w:tr w:rsidR="00460CE5" w:rsidRPr="00460CE5" w14:paraId="22416EBC" w14:textId="77777777" w:rsidTr="00460CE5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F40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lastRenderedPageBreak/>
              <w:t>Расходы на выплату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461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3F5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15 1 01 51180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B5E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4B7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123682,0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220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129000,0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BA5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134000,0</w:t>
            </w:r>
          </w:p>
        </w:tc>
      </w:tr>
      <w:tr w:rsidR="00460CE5" w:rsidRPr="00460CE5" w14:paraId="1D9D4A7F" w14:textId="77777777" w:rsidTr="00460CE5">
        <w:trPr>
          <w:trHeight w:val="8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D9D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179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E96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15 1 01 51180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036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ED4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624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50E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5000,0</w:t>
            </w:r>
          </w:p>
        </w:tc>
      </w:tr>
      <w:tr w:rsidR="00460CE5" w:rsidRPr="00460CE5" w14:paraId="279AD211" w14:textId="77777777" w:rsidTr="00483DB8">
        <w:trPr>
          <w:trHeight w:val="71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BF0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680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B16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B21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5D7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580000,0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BB9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9600,0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C17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4600,0</w:t>
            </w:r>
          </w:p>
        </w:tc>
      </w:tr>
      <w:tr w:rsidR="00460CE5" w:rsidRPr="00460CE5" w14:paraId="78445E79" w14:textId="77777777" w:rsidTr="00483DB8">
        <w:trPr>
          <w:trHeight w:val="40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95D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284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584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54C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6C1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80000,0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F29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9600,0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5A1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4600,0</w:t>
            </w:r>
          </w:p>
        </w:tc>
      </w:tr>
      <w:tr w:rsidR="00460CE5" w:rsidRPr="00460CE5" w14:paraId="58BB98E7" w14:textId="77777777" w:rsidTr="00460CE5">
        <w:trPr>
          <w:trHeight w:val="12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4FA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Муниципальная программа "Развитие коммунальной инфраструктуры поселений в муниципальном районе Салаватский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91B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B71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06 1 01 06050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4A7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922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80000,0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294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9600,0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6DE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4600,0</w:t>
            </w:r>
          </w:p>
        </w:tc>
      </w:tr>
      <w:tr w:rsidR="00460CE5" w:rsidRPr="00460CE5" w14:paraId="4EA10516" w14:textId="77777777" w:rsidTr="00460CE5">
        <w:trPr>
          <w:trHeight w:val="15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A92A" w14:textId="34833D63" w:rsidR="00460CE5" w:rsidRPr="00460CE5" w:rsidRDefault="00460CE5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Подпрограмма "Развитие коммунальной инфраструктуры поселений в муниципальном районе Салаватский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828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5FD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06 1 01 06050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A88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D19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80000,0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3D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9600,0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C49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4600,0</w:t>
            </w:r>
          </w:p>
        </w:tc>
      </w:tr>
      <w:tr w:rsidR="00460CE5" w:rsidRPr="00460CE5" w14:paraId="78C7CF43" w14:textId="77777777" w:rsidTr="00483DB8">
        <w:trPr>
          <w:trHeight w:val="100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CFF3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0C9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EED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06 1 01 06050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8C7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BEE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80000,0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29B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9600,0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445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4600,0</w:t>
            </w:r>
          </w:p>
        </w:tc>
      </w:tr>
      <w:tr w:rsidR="00460CE5" w:rsidRPr="00460CE5" w14:paraId="2168B2A9" w14:textId="77777777" w:rsidTr="00460CE5">
        <w:trPr>
          <w:trHeight w:val="4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41B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C80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87C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FC9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E70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500000,0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7CD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466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460CE5" w:rsidRPr="00460CE5" w14:paraId="59FEB015" w14:textId="77777777" w:rsidTr="00483DB8">
        <w:trPr>
          <w:trHeight w:val="152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B27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Муниципальная программа "Развитие коммунальной инфраструктуры поселений в муниципальном районе Салаватский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89F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BEA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06 1 01 74040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7C3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188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500000,0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F47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414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</w:tr>
      <w:tr w:rsidR="00460CE5" w:rsidRPr="00460CE5" w14:paraId="5240BFCB" w14:textId="77777777" w:rsidTr="00460CE5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026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lastRenderedPageBreak/>
              <w:t>Основное мероприятие "Повышение степени благоустройства территории"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DF8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D06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06 1 01 74040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EC3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F006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500000,0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E66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D20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</w:tr>
      <w:tr w:rsidR="00460CE5" w:rsidRPr="00460CE5" w14:paraId="27DBFB1A" w14:textId="77777777" w:rsidTr="00483DB8">
        <w:trPr>
          <w:trHeight w:val="9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B9B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968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619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06 1 01 74040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74F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F2A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500000,0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097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424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</w:tr>
      <w:tr w:rsidR="00460CE5" w:rsidRPr="00460CE5" w14:paraId="59E87A3D" w14:textId="77777777" w:rsidTr="00483DB8">
        <w:trPr>
          <w:trHeight w:val="8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EA8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7EA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DAA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06 1 01 74040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40E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26D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500000,0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94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5A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</w:tr>
      <w:tr w:rsidR="00460CE5" w:rsidRPr="00460CE5" w14:paraId="362C8C09" w14:textId="77777777" w:rsidTr="00483DB8">
        <w:trPr>
          <w:trHeight w:val="5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567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168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EF7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D1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D84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174700,0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E8D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174700,0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B5C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60CE5">
              <w:rPr>
                <w:b/>
                <w:bCs/>
                <w:sz w:val="28"/>
                <w:szCs w:val="28"/>
              </w:rPr>
              <w:t>174700,0</w:t>
            </w:r>
          </w:p>
        </w:tc>
      </w:tr>
      <w:tr w:rsidR="00460CE5" w:rsidRPr="00460CE5" w14:paraId="17BA2EC5" w14:textId="77777777" w:rsidTr="00460CE5">
        <w:trPr>
          <w:trHeight w:val="6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F3D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25E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85A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99 0 00 74000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5D5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AE3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174700,0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5FFB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174700,0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09C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174700,0</w:t>
            </w:r>
          </w:p>
        </w:tc>
      </w:tr>
      <w:tr w:rsidR="00460CE5" w:rsidRPr="00460CE5" w14:paraId="2B929B3E" w14:textId="77777777" w:rsidTr="00460CE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067E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 xml:space="preserve"> Иные 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023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D34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99 0 00 74000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E4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62D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174700,0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3E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174700,0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40AA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174700,0</w:t>
            </w:r>
          </w:p>
        </w:tc>
      </w:tr>
      <w:tr w:rsidR="00460CE5" w:rsidRPr="00460CE5" w14:paraId="474D55D7" w14:textId="77777777" w:rsidTr="00460CE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5924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75B8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42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99 0 00 0000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D72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579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4E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70400,0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062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137500,0</w:t>
            </w:r>
          </w:p>
        </w:tc>
      </w:tr>
      <w:tr w:rsidR="00460CE5" w:rsidRPr="00460CE5" w14:paraId="64F75564" w14:textId="77777777" w:rsidTr="00460CE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CDF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2A10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75D1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99 0 00 99999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9C7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945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BD3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70400,0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CBC" w14:textId="77777777" w:rsidR="00460CE5" w:rsidRPr="00460CE5" w:rsidRDefault="00460CE5" w:rsidP="00460CE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60CE5">
              <w:rPr>
                <w:sz w:val="28"/>
                <w:szCs w:val="28"/>
              </w:rPr>
              <w:t>137500,0</w:t>
            </w:r>
          </w:p>
        </w:tc>
      </w:tr>
    </w:tbl>
    <w:p w14:paraId="09F68616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5182C166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204243DE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29325F03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0C73B4E2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4DEEFDD2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648C3236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716F220C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4F7A1DCB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1AD5E31E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1A76BEBB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587FD4B0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3B0F4C17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54E6D443" w14:textId="77777777" w:rsidR="00460CE5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611883BF" w14:textId="54B389FC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lastRenderedPageBreak/>
        <w:t>Приложение№</w:t>
      </w:r>
      <w:r w:rsidR="009B455D">
        <w:rPr>
          <w:color w:val="000000"/>
          <w:sz w:val="24"/>
          <w:szCs w:val="24"/>
        </w:rPr>
        <w:t xml:space="preserve"> 4</w:t>
      </w:r>
    </w:p>
    <w:p w14:paraId="0483310C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 к решению Совета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</w:t>
      </w:r>
    </w:p>
    <w:p w14:paraId="37FD5A19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сельсовет муниципального района Салаватский</w:t>
      </w:r>
    </w:p>
    <w:p w14:paraId="0D764887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район Республики Башкортостан</w:t>
      </w:r>
    </w:p>
    <w:p w14:paraId="0DC9158C" w14:textId="3B9977FE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от</w:t>
      </w:r>
      <w:r w:rsidR="007A2A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</w:t>
      </w:r>
      <w:r w:rsidRPr="00BF7573">
        <w:rPr>
          <w:color w:val="000000"/>
          <w:sz w:val="24"/>
          <w:szCs w:val="24"/>
        </w:rPr>
        <w:t xml:space="preserve"> декабря 2022 года №</w:t>
      </w:r>
      <w:r>
        <w:rPr>
          <w:color w:val="000000"/>
          <w:sz w:val="24"/>
          <w:szCs w:val="24"/>
        </w:rPr>
        <w:t xml:space="preserve"> 134</w:t>
      </w:r>
      <w:r w:rsidRPr="00BF7573">
        <w:rPr>
          <w:color w:val="000000"/>
          <w:sz w:val="24"/>
          <w:szCs w:val="24"/>
        </w:rPr>
        <w:br/>
        <w:t xml:space="preserve">«О бюджете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сельсовет</w:t>
      </w:r>
      <w:r w:rsidRPr="00BF7573">
        <w:rPr>
          <w:color w:val="000000"/>
          <w:sz w:val="24"/>
          <w:szCs w:val="24"/>
        </w:rPr>
        <w:br/>
        <w:t>муниципального района  Салаватский район</w:t>
      </w:r>
    </w:p>
    <w:p w14:paraId="764C5FAB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Республики Башкортостан</w:t>
      </w:r>
    </w:p>
    <w:p w14:paraId="6AFF0BB8" w14:textId="77777777" w:rsidR="00483DB8" w:rsidRDefault="00483DB8" w:rsidP="00483DB8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на 2023 год и плановый период 2024-2025 годов»</w:t>
      </w:r>
    </w:p>
    <w:p w14:paraId="4A5CB1A9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48BA80F7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1DC3D25B" w14:textId="7CA7C946" w:rsidR="00CC5576" w:rsidRDefault="00483DB8" w:rsidP="00483DB8">
      <w:pPr>
        <w:shd w:val="clear" w:color="auto" w:fill="FFFFFF"/>
        <w:tabs>
          <w:tab w:val="left" w:pos="723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83DB8">
        <w:rPr>
          <w:b/>
          <w:bCs/>
          <w:sz w:val="28"/>
          <w:szCs w:val="28"/>
        </w:rPr>
        <w:t>Ра</w:t>
      </w:r>
      <w:r w:rsidR="00CC5576">
        <w:rPr>
          <w:b/>
          <w:bCs/>
          <w:sz w:val="28"/>
          <w:szCs w:val="28"/>
        </w:rPr>
        <w:t>спре</w:t>
      </w:r>
      <w:r w:rsidRPr="00483DB8">
        <w:rPr>
          <w:b/>
          <w:bCs/>
          <w:sz w:val="28"/>
          <w:szCs w:val="28"/>
        </w:rPr>
        <w:t xml:space="preserve">деление бюджетных ассигнований сельского поселения </w:t>
      </w:r>
      <w:proofErr w:type="spellStart"/>
      <w:r w:rsidRPr="00483DB8">
        <w:rPr>
          <w:b/>
          <w:bCs/>
          <w:sz w:val="28"/>
          <w:szCs w:val="28"/>
        </w:rPr>
        <w:t>Лаклинский</w:t>
      </w:r>
      <w:proofErr w:type="spellEnd"/>
      <w:r w:rsidRPr="00483DB8">
        <w:rPr>
          <w:b/>
          <w:bCs/>
          <w:sz w:val="28"/>
          <w:szCs w:val="28"/>
        </w:rPr>
        <w:t xml:space="preserve"> сельсовет муниципального района Салаватский район на 2023 год и на плановый период 2024 и 2025 годов</w:t>
      </w:r>
      <w:r w:rsidR="00CC5576">
        <w:rPr>
          <w:b/>
          <w:bCs/>
          <w:sz w:val="28"/>
          <w:szCs w:val="28"/>
        </w:rPr>
        <w:t xml:space="preserve"> по</w:t>
      </w:r>
      <w:r w:rsidRPr="00483DB8">
        <w:rPr>
          <w:b/>
          <w:bCs/>
          <w:sz w:val="28"/>
          <w:szCs w:val="28"/>
        </w:rPr>
        <w:t xml:space="preserve"> целевым статьям (муниципальным программам и непрограммным направлениям деятельности), группам видов расходов </w:t>
      </w:r>
    </w:p>
    <w:p w14:paraId="35F25BC6" w14:textId="7C69A9E6" w:rsidR="00483DB8" w:rsidRDefault="00483DB8" w:rsidP="00483DB8">
      <w:pPr>
        <w:shd w:val="clear" w:color="auto" w:fill="FFFFFF"/>
        <w:tabs>
          <w:tab w:val="left" w:pos="723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83DB8">
        <w:rPr>
          <w:b/>
          <w:bCs/>
          <w:sz w:val="28"/>
          <w:szCs w:val="28"/>
        </w:rPr>
        <w:t>классификации расходов бюджета</w:t>
      </w:r>
    </w:p>
    <w:p w14:paraId="47774219" w14:textId="77777777" w:rsidR="00483DB8" w:rsidRPr="00483DB8" w:rsidRDefault="00483DB8" w:rsidP="00483DB8">
      <w:pPr>
        <w:shd w:val="clear" w:color="auto" w:fill="FFFFFF"/>
        <w:tabs>
          <w:tab w:val="left" w:pos="7230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14:paraId="3339B23B" w14:textId="77777777" w:rsidR="00483DB8" w:rsidRPr="00460CE5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sz w:val="28"/>
          <w:szCs w:val="28"/>
        </w:rPr>
      </w:pPr>
      <w:r w:rsidRPr="00460CE5">
        <w:rPr>
          <w:sz w:val="28"/>
          <w:szCs w:val="28"/>
        </w:rPr>
        <w:t>(в рублях)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536"/>
        <w:gridCol w:w="2268"/>
        <w:gridCol w:w="992"/>
        <w:gridCol w:w="1559"/>
        <w:gridCol w:w="1560"/>
        <w:gridCol w:w="1701"/>
      </w:tblGrid>
      <w:tr w:rsidR="00483DB8" w:rsidRPr="00483DB8" w14:paraId="6C19A036" w14:textId="77777777" w:rsidTr="00483DB8">
        <w:trPr>
          <w:trHeight w:val="25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C791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526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483DB8">
              <w:rPr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0F1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483DB8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C9F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Сумма</w:t>
            </w:r>
          </w:p>
        </w:tc>
      </w:tr>
      <w:tr w:rsidR="00483DB8" w:rsidRPr="00483DB8" w14:paraId="7546B8A9" w14:textId="77777777" w:rsidTr="00483DB8">
        <w:trPr>
          <w:trHeight w:val="525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256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24D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1898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BAB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BA9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6C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2025 год</w:t>
            </w:r>
          </w:p>
        </w:tc>
      </w:tr>
      <w:tr w:rsidR="00483DB8" w:rsidRPr="00483DB8" w14:paraId="4F80CEE2" w14:textId="77777777" w:rsidTr="00483DB8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724B4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EA3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8EE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34D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5FD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  <w:sz w:val="28"/>
                <w:szCs w:val="28"/>
              </w:rPr>
            </w:pPr>
            <w:r w:rsidRPr="00483DB8">
              <w:rPr>
                <w:rFonts w:ascii="Arial Cyr" w:hAnsi="Arial Cyr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79A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/>
                <w:sz w:val="28"/>
                <w:szCs w:val="28"/>
              </w:rPr>
            </w:pPr>
            <w:r w:rsidRPr="00483DB8">
              <w:rPr>
                <w:rFonts w:ascii="Arial Cyr" w:hAnsi="Arial Cyr"/>
                <w:sz w:val="28"/>
                <w:szCs w:val="28"/>
              </w:rPr>
              <w:t>7</w:t>
            </w:r>
          </w:p>
        </w:tc>
      </w:tr>
      <w:tr w:rsidR="00483DB8" w:rsidRPr="00483DB8" w14:paraId="61421739" w14:textId="77777777" w:rsidTr="00483DB8">
        <w:trPr>
          <w:trHeight w:val="46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D9EA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83DB8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B6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83DB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9B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483DB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268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83DB8">
              <w:rPr>
                <w:b/>
                <w:bCs/>
                <w:sz w:val="28"/>
                <w:szCs w:val="28"/>
              </w:rPr>
              <w:t>3438382,0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2B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83DB8">
              <w:rPr>
                <w:b/>
                <w:bCs/>
                <w:sz w:val="28"/>
                <w:szCs w:val="28"/>
              </w:rPr>
              <w:t>2948500,0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A142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483DB8">
              <w:rPr>
                <w:b/>
                <w:bCs/>
                <w:sz w:val="28"/>
                <w:szCs w:val="28"/>
              </w:rPr>
              <w:t>2888100,0</w:t>
            </w:r>
          </w:p>
        </w:tc>
      </w:tr>
      <w:tr w:rsidR="00483DB8" w:rsidRPr="00483DB8" w14:paraId="633BF547" w14:textId="77777777" w:rsidTr="00483DB8">
        <w:trPr>
          <w:trHeight w:val="38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D30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8DE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27 1 01 02030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D95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CE21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918700,0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9FC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918700,0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772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918700,0</w:t>
            </w:r>
          </w:p>
        </w:tc>
      </w:tr>
      <w:tr w:rsidR="00483DB8" w:rsidRPr="00483DB8" w14:paraId="24E3883A" w14:textId="77777777" w:rsidTr="00483DB8">
        <w:trPr>
          <w:trHeight w:val="274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8F45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01D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27 1 01 02030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67C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D1C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918700,0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A2E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918700,0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2E4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918700,0</w:t>
            </w:r>
          </w:p>
        </w:tc>
      </w:tr>
      <w:tr w:rsidR="00483DB8" w:rsidRPr="00483DB8" w14:paraId="48A405E1" w14:textId="77777777" w:rsidTr="00483DB8">
        <w:trPr>
          <w:trHeight w:val="36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ED84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AFA2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82B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738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1621300,0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CB5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1626100,0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217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1498600,0</w:t>
            </w:r>
          </w:p>
        </w:tc>
      </w:tr>
      <w:tr w:rsidR="00483DB8" w:rsidRPr="00483DB8" w14:paraId="2404EB34" w14:textId="77777777" w:rsidTr="00483DB8">
        <w:trPr>
          <w:trHeight w:val="4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5F0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7F84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C63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0EF5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1193700,0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CB42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926800,0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7F5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926800,0</w:t>
            </w:r>
          </w:p>
        </w:tc>
      </w:tr>
      <w:tr w:rsidR="00483DB8" w:rsidRPr="00483DB8" w14:paraId="313320FE" w14:textId="77777777" w:rsidTr="00483DB8">
        <w:trPr>
          <w:trHeight w:val="55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EA4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9A94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E6E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E14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424200,0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8DE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695900,0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E0E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568400,0</w:t>
            </w:r>
          </w:p>
        </w:tc>
      </w:tr>
      <w:tr w:rsidR="00483DB8" w:rsidRPr="00483DB8" w14:paraId="0DBE8E98" w14:textId="77777777" w:rsidTr="00483DB8">
        <w:trPr>
          <w:trHeight w:val="62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86F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91A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073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6DA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3400,0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65E1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3400,0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23C9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3400,0</w:t>
            </w:r>
          </w:p>
        </w:tc>
      </w:tr>
      <w:tr w:rsidR="00483DB8" w:rsidRPr="00483DB8" w14:paraId="4DA994AB" w14:textId="77777777" w:rsidTr="00483DB8">
        <w:trPr>
          <w:trHeight w:val="39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160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Резервный фонд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652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13 1 01 07500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70D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DD7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493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B02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15000,0</w:t>
            </w:r>
          </w:p>
        </w:tc>
      </w:tr>
      <w:tr w:rsidR="00483DB8" w:rsidRPr="00483DB8" w14:paraId="3A93B0A1" w14:textId="77777777" w:rsidTr="00483DB8">
        <w:trPr>
          <w:trHeight w:val="414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4F6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99E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13 1 01 07500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319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D808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4D6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2F2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15000,0</w:t>
            </w:r>
          </w:p>
        </w:tc>
      </w:tr>
      <w:tr w:rsidR="00483DB8" w:rsidRPr="00483DB8" w14:paraId="5433397C" w14:textId="77777777" w:rsidTr="00483DB8">
        <w:trPr>
          <w:trHeight w:val="561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D29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Коммунальная инфраструктура  в сельских поселениях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332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06 1 01 06050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6D7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1EF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80000,0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B94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BB6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4600,0</w:t>
            </w:r>
          </w:p>
        </w:tc>
      </w:tr>
      <w:tr w:rsidR="00483DB8" w:rsidRPr="00483DB8" w14:paraId="09A115D6" w14:textId="77777777" w:rsidTr="00483DB8">
        <w:trPr>
          <w:trHeight w:val="556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31A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755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06 1 01 06050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6CF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EC5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80000,0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BBE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F8F2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4600,0</w:t>
            </w:r>
          </w:p>
        </w:tc>
      </w:tr>
      <w:tr w:rsidR="00483DB8" w:rsidRPr="00483DB8" w14:paraId="452A7B00" w14:textId="77777777" w:rsidTr="00483DB8">
        <w:trPr>
          <w:trHeight w:val="481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75E2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08F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06 1 01 74040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99F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751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500000,0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1E8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564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0,0</w:t>
            </w:r>
          </w:p>
        </w:tc>
      </w:tr>
      <w:tr w:rsidR="00483DB8" w:rsidRPr="00483DB8" w14:paraId="49C4B9FC" w14:textId="77777777" w:rsidTr="00483DB8">
        <w:trPr>
          <w:trHeight w:val="65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7D3B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F149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06 1 01 74040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67D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99A4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500000,0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100D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BD01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0,0</w:t>
            </w:r>
          </w:p>
        </w:tc>
      </w:tr>
      <w:tr w:rsidR="00483DB8" w:rsidRPr="00483DB8" w14:paraId="33006973" w14:textId="77777777" w:rsidTr="00483DB8">
        <w:trPr>
          <w:trHeight w:val="4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E499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723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5709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D0C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128682,0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5531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134000,0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F0E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139000,0</w:t>
            </w:r>
          </w:p>
        </w:tc>
      </w:tr>
      <w:tr w:rsidR="00483DB8" w:rsidRPr="00483DB8" w14:paraId="51F6EC8B" w14:textId="77777777" w:rsidTr="00483DB8">
        <w:trPr>
          <w:trHeight w:val="40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20D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BD9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EE8B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0AF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123682,0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54C2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129000,0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597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134000,0</w:t>
            </w:r>
          </w:p>
        </w:tc>
      </w:tr>
      <w:tr w:rsidR="00483DB8" w:rsidRPr="00483DB8" w14:paraId="2408F35F" w14:textId="77777777" w:rsidTr="00483DB8">
        <w:trPr>
          <w:trHeight w:val="566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60E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0736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15 1 01 51180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6A2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05B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B86B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ABE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5000,0</w:t>
            </w:r>
          </w:p>
        </w:tc>
      </w:tr>
      <w:tr w:rsidR="00483DB8" w:rsidRPr="00483DB8" w14:paraId="4FD94E46" w14:textId="77777777" w:rsidTr="00483DB8">
        <w:trPr>
          <w:trHeight w:val="32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424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660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99 0 00 74000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F80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452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174700,0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06F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174700,0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2019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174700,0</w:t>
            </w:r>
          </w:p>
        </w:tc>
      </w:tr>
      <w:tr w:rsidR="00483DB8" w:rsidRPr="00483DB8" w14:paraId="41C62FDA" w14:textId="77777777" w:rsidTr="00483DB8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C28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5D03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99 0 00 74000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0200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7F8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174700,0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73D4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174700,0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4351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174700,0</w:t>
            </w:r>
          </w:p>
        </w:tc>
      </w:tr>
      <w:tr w:rsidR="00483DB8" w:rsidRPr="00483DB8" w14:paraId="0014A1BB" w14:textId="77777777" w:rsidTr="00483DB8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853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E36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99 0 00 0000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E75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78C1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4D51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70400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807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137500</w:t>
            </w:r>
          </w:p>
        </w:tc>
      </w:tr>
      <w:tr w:rsidR="00483DB8" w:rsidRPr="00483DB8" w14:paraId="202FE06F" w14:textId="77777777" w:rsidTr="00483DB8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45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AFC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99 0 00 99999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284E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FB3F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8198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70400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8AA" w14:textId="77777777" w:rsidR="00483DB8" w:rsidRPr="00483DB8" w:rsidRDefault="00483DB8" w:rsidP="00483DB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483DB8">
              <w:rPr>
                <w:sz w:val="28"/>
                <w:szCs w:val="28"/>
              </w:rPr>
              <w:t>137500</w:t>
            </w:r>
          </w:p>
        </w:tc>
      </w:tr>
    </w:tbl>
    <w:p w14:paraId="3669FA3D" w14:textId="77777777" w:rsidR="00460CE5" w:rsidRPr="00483DB8" w:rsidRDefault="00460CE5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8"/>
          <w:szCs w:val="28"/>
        </w:rPr>
      </w:pPr>
    </w:p>
    <w:p w14:paraId="114E2D2F" w14:textId="77777777" w:rsidR="00483DB8" w:rsidRP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8"/>
          <w:szCs w:val="28"/>
        </w:rPr>
      </w:pPr>
    </w:p>
    <w:p w14:paraId="7F281CCB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40E584D8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402617ED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1070C78D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51A427A4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219199FE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129FA93D" w14:textId="015C8FDB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lastRenderedPageBreak/>
        <w:t>Приложение№</w:t>
      </w:r>
      <w:r w:rsidR="009B455D">
        <w:rPr>
          <w:color w:val="000000"/>
          <w:sz w:val="24"/>
          <w:szCs w:val="24"/>
        </w:rPr>
        <w:t xml:space="preserve"> 5</w:t>
      </w:r>
    </w:p>
    <w:p w14:paraId="122C4122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 к решению Совета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</w:t>
      </w:r>
    </w:p>
    <w:p w14:paraId="46CB8321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сельсовет муниципального района Салаватский</w:t>
      </w:r>
    </w:p>
    <w:p w14:paraId="0872514C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район Республики Башкортостан</w:t>
      </w:r>
    </w:p>
    <w:p w14:paraId="24A58EF4" w14:textId="099D0F89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                                                                                                      от</w:t>
      </w:r>
      <w:r w:rsidR="007A2A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</w:t>
      </w:r>
      <w:r w:rsidRPr="00BF7573">
        <w:rPr>
          <w:color w:val="000000"/>
          <w:sz w:val="24"/>
          <w:szCs w:val="24"/>
        </w:rPr>
        <w:t xml:space="preserve"> декабря 2022 года №</w:t>
      </w:r>
      <w:r>
        <w:rPr>
          <w:color w:val="000000"/>
          <w:sz w:val="24"/>
          <w:szCs w:val="24"/>
        </w:rPr>
        <w:t xml:space="preserve"> 134</w:t>
      </w:r>
      <w:r w:rsidRPr="00BF7573">
        <w:rPr>
          <w:color w:val="000000"/>
          <w:sz w:val="24"/>
          <w:szCs w:val="24"/>
        </w:rPr>
        <w:br/>
        <w:t xml:space="preserve">«О бюджете сельского поселения </w:t>
      </w:r>
      <w:proofErr w:type="spellStart"/>
      <w:r w:rsidRPr="00BF7573">
        <w:rPr>
          <w:color w:val="000000"/>
          <w:sz w:val="24"/>
          <w:szCs w:val="24"/>
        </w:rPr>
        <w:t>Лаклинский</w:t>
      </w:r>
      <w:proofErr w:type="spellEnd"/>
      <w:r w:rsidRPr="00BF7573">
        <w:rPr>
          <w:color w:val="000000"/>
          <w:sz w:val="24"/>
          <w:szCs w:val="24"/>
        </w:rPr>
        <w:t xml:space="preserve">  сельсовет</w:t>
      </w:r>
      <w:r w:rsidRPr="00BF7573">
        <w:rPr>
          <w:color w:val="000000"/>
          <w:sz w:val="24"/>
          <w:szCs w:val="24"/>
        </w:rPr>
        <w:br/>
        <w:t>муниципального района  Салаватский район</w:t>
      </w:r>
    </w:p>
    <w:p w14:paraId="7E69DEE9" w14:textId="77777777" w:rsidR="00483DB8" w:rsidRDefault="00483DB8" w:rsidP="00483DB8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 xml:space="preserve"> Республики Башкортостан</w:t>
      </w:r>
    </w:p>
    <w:p w14:paraId="3E997A4B" w14:textId="77777777" w:rsidR="00483DB8" w:rsidRDefault="00483DB8" w:rsidP="00483DB8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  <w:r w:rsidRPr="00BF7573">
        <w:rPr>
          <w:color w:val="000000"/>
          <w:sz w:val="24"/>
          <w:szCs w:val="24"/>
        </w:rPr>
        <w:t>на 2023 год и плановый период 2024-2025 годов»</w:t>
      </w:r>
    </w:p>
    <w:p w14:paraId="69FFBA6C" w14:textId="77777777" w:rsidR="00483DB8" w:rsidRDefault="00483DB8" w:rsidP="00BF757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14:paraId="5BDDAF10" w14:textId="1687F9ED" w:rsidR="00BF7573" w:rsidRDefault="00460CE5" w:rsidP="00460CE5">
      <w:pPr>
        <w:shd w:val="clear" w:color="auto" w:fill="FFFFFF"/>
        <w:tabs>
          <w:tab w:val="left" w:pos="723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60CE5">
        <w:rPr>
          <w:b/>
          <w:bCs/>
          <w:sz w:val="28"/>
          <w:szCs w:val="28"/>
        </w:rPr>
        <w:t xml:space="preserve">Ведомственная структура расходов бюджета сельского поселения </w:t>
      </w:r>
      <w:proofErr w:type="spellStart"/>
      <w:r w:rsidRPr="00460CE5">
        <w:rPr>
          <w:b/>
          <w:bCs/>
          <w:sz w:val="28"/>
          <w:szCs w:val="28"/>
        </w:rPr>
        <w:t>Лаклинский</w:t>
      </w:r>
      <w:proofErr w:type="spellEnd"/>
      <w:r w:rsidRPr="00460CE5">
        <w:rPr>
          <w:b/>
          <w:bCs/>
          <w:sz w:val="28"/>
          <w:szCs w:val="28"/>
        </w:rPr>
        <w:t xml:space="preserve"> сельсовет муниципального района Салаватский район на 2023 год и на плановый период 2024 и 2025 годов</w:t>
      </w:r>
    </w:p>
    <w:p w14:paraId="488DB88B" w14:textId="77777777" w:rsidR="00460CE5" w:rsidRDefault="00460CE5" w:rsidP="00460CE5">
      <w:pPr>
        <w:shd w:val="clear" w:color="auto" w:fill="FFFFFF"/>
        <w:tabs>
          <w:tab w:val="left" w:pos="723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74E06F5C" w14:textId="77777777" w:rsidR="00460CE5" w:rsidRPr="00460CE5" w:rsidRDefault="00460CE5" w:rsidP="00460CE5">
      <w:pPr>
        <w:widowControl/>
        <w:autoSpaceDE/>
        <w:autoSpaceDN/>
        <w:adjustRightInd/>
        <w:spacing w:line="240" w:lineRule="auto"/>
        <w:ind w:firstLine="0"/>
        <w:jc w:val="right"/>
        <w:rPr>
          <w:sz w:val="28"/>
          <w:szCs w:val="28"/>
        </w:rPr>
      </w:pPr>
      <w:r w:rsidRPr="00460CE5">
        <w:rPr>
          <w:sz w:val="28"/>
          <w:szCs w:val="28"/>
        </w:rPr>
        <w:t>(в рублях)</w:t>
      </w:r>
    </w:p>
    <w:tbl>
      <w:tblPr>
        <w:tblW w:w="14675" w:type="dxa"/>
        <w:tblInd w:w="93" w:type="dxa"/>
        <w:tblLook w:val="04A0" w:firstRow="1" w:lastRow="0" w:firstColumn="1" w:lastColumn="0" w:noHBand="0" w:noVBand="1"/>
      </w:tblPr>
      <w:tblGrid>
        <w:gridCol w:w="5544"/>
        <w:gridCol w:w="1275"/>
        <w:gridCol w:w="2127"/>
        <w:gridCol w:w="992"/>
        <w:gridCol w:w="1559"/>
        <w:gridCol w:w="1559"/>
        <w:gridCol w:w="1619"/>
      </w:tblGrid>
      <w:tr w:rsidR="00460CE5" w:rsidRPr="00BF7573" w14:paraId="6DFE6A15" w14:textId="77777777" w:rsidTr="00460CE5">
        <w:trPr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66F0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C6E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BF7573">
              <w:rPr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FBF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BF7573">
              <w:rPr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CBC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BF7573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4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9E9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Сумма</w:t>
            </w:r>
          </w:p>
        </w:tc>
      </w:tr>
      <w:tr w:rsidR="00460CE5" w:rsidRPr="00BF7573" w14:paraId="29720A90" w14:textId="77777777" w:rsidTr="00460CE5">
        <w:trPr>
          <w:trHeight w:val="52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8B0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99C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9DF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06C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491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3C7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2024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83A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2025 год</w:t>
            </w:r>
          </w:p>
        </w:tc>
      </w:tr>
      <w:tr w:rsidR="00460CE5" w:rsidRPr="00BF7573" w14:paraId="01BABF59" w14:textId="77777777" w:rsidTr="00460CE5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C03F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EEE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9A5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F35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0E7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D33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5CC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</w:t>
            </w:r>
          </w:p>
        </w:tc>
      </w:tr>
      <w:tr w:rsidR="00460CE5" w:rsidRPr="00BF7573" w14:paraId="15624EA5" w14:textId="77777777" w:rsidTr="00460CE5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B5B4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712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1AE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5C9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2E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6AA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31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</w:tr>
      <w:tr w:rsidR="00460CE5" w:rsidRPr="00BF7573" w14:paraId="437453DD" w14:textId="77777777" w:rsidTr="00460CE5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CD6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АДМИНИСТРАЦИЯ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05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FE6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2F8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340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3438382,0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85D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2948500,0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B99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BF7573">
              <w:rPr>
                <w:b/>
                <w:bCs/>
                <w:sz w:val="28"/>
                <w:szCs w:val="28"/>
              </w:rPr>
              <w:t>2888100,0</w:t>
            </w:r>
          </w:p>
        </w:tc>
      </w:tr>
      <w:tr w:rsidR="00460CE5" w:rsidRPr="00BF7573" w14:paraId="0A459C4E" w14:textId="77777777" w:rsidTr="00460CE5">
        <w:trPr>
          <w:trHeight w:val="4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15F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01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265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27 1 01 02030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9E7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F4C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918700,0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631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918700,0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5F6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918700,0</w:t>
            </w:r>
          </w:p>
        </w:tc>
      </w:tr>
      <w:tr w:rsidR="00460CE5" w:rsidRPr="00BF7573" w14:paraId="60FB6B52" w14:textId="77777777" w:rsidTr="00460CE5">
        <w:trPr>
          <w:trHeight w:val="38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246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ECA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471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27 1 01 02030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326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41F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918700,0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37D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918700,0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FE0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918700,0</w:t>
            </w:r>
          </w:p>
        </w:tc>
      </w:tr>
      <w:tr w:rsidR="00460CE5" w:rsidRPr="00BF7573" w14:paraId="19A4B470" w14:textId="77777777" w:rsidTr="00460CE5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10A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3F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D3D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A6A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8D3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1621300,0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5F6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1626100,0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E0B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1498600,0</w:t>
            </w:r>
          </w:p>
        </w:tc>
      </w:tr>
      <w:tr w:rsidR="00460CE5" w:rsidRPr="00BF7573" w14:paraId="76FD932A" w14:textId="77777777" w:rsidTr="00460CE5">
        <w:trPr>
          <w:trHeight w:val="3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F73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D51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F62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EAD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54A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1193700,0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D31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926800,0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3BE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926800,0</w:t>
            </w:r>
          </w:p>
        </w:tc>
      </w:tr>
      <w:tr w:rsidR="00460CE5" w:rsidRPr="00BF7573" w14:paraId="09FC7E31" w14:textId="77777777" w:rsidTr="00460CE5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A89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BB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0FE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D6E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286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424200,0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7C3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695900,0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3B8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568400,0</w:t>
            </w:r>
          </w:p>
        </w:tc>
      </w:tr>
      <w:tr w:rsidR="00460CE5" w:rsidRPr="00BF7573" w14:paraId="411E2CEC" w14:textId="77777777" w:rsidTr="00460CE5">
        <w:trPr>
          <w:trHeight w:val="68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D09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83A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8F9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27 1 01 02040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F82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285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3400,0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7D9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3400,0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66C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3400,0</w:t>
            </w:r>
          </w:p>
        </w:tc>
      </w:tr>
      <w:tr w:rsidR="00460CE5" w:rsidRPr="00BF7573" w14:paraId="200B5F71" w14:textId="77777777" w:rsidTr="00460CE5">
        <w:trPr>
          <w:trHeight w:val="4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35F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lastRenderedPageBreak/>
              <w:t>Резервный фонд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5BE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CEC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13 1 01 07500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1BF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7A8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1C1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15000,0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FED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15000,0</w:t>
            </w:r>
          </w:p>
        </w:tc>
      </w:tr>
      <w:tr w:rsidR="00460CE5" w:rsidRPr="00BF7573" w14:paraId="55334A4F" w14:textId="77777777" w:rsidTr="00460CE5">
        <w:trPr>
          <w:trHeight w:val="27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23A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A0F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57A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13 1 01 07500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7A0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A49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9E8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15000,0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75F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15000,0</w:t>
            </w:r>
          </w:p>
        </w:tc>
      </w:tr>
      <w:tr w:rsidR="00460CE5" w:rsidRPr="00BF7573" w14:paraId="6095CDA6" w14:textId="77777777" w:rsidTr="00460CE5">
        <w:trPr>
          <w:trHeight w:val="69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958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Коммунальная инфраструктура  в сельских поселениях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4A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08D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06 1 01 06050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706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1E1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80000,0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6B0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7DE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4600,0</w:t>
            </w:r>
          </w:p>
        </w:tc>
      </w:tr>
      <w:tr w:rsidR="00460CE5" w:rsidRPr="00BF7573" w14:paraId="057ABF5C" w14:textId="77777777" w:rsidTr="00460CE5">
        <w:trPr>
          <w:trHeight w:val="69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452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51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4BA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06 1 01 06050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541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BB5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80000,0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9DB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8C2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4600,0</w:t>
            </w:r>
          </w:p>
        </w:tc>
      </w:tr>
      <w:tr w:rsidR="00460CE5" w:rsidRPr="00BF7573" w14:paraId="446F0D45" w14:textId="77777777" w:rsidTr="00460CE5">
        <w:trPr>
          <w:trHeight w:val="70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D91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7F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826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06 1 01 74040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C8A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14E5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500000,0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5C7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77A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0,0</w:t>
            </w:r>
          </w:p>
        </w:tc>
      </w:tr>
      <w:tr w:rsidR="00460CE5" w:rsidRPr="00BF7573" w14:paraId="38C67680" w14:textId="77777777" w:rsidTr="00460CE5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F47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88B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CEB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06 1 01 74040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199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A60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500000,0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0ACC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0D0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0,0</w:t>
            </w:r>
          </w:p>
        </w:tc>
      </w:tr>
      <w:tr w:rsidR="00460CE5" w:rsidRPr="00BF7573" w14:paraId="61B5D69F" w14:textId="77777777" w:rsidTr="00460CE5">
        <w:trPr>
          <w:trHeight w:val="4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F0F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6E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5EA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3018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D32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128682,0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344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134000,0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CCA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139000,0</w:t>
            </w:r>
          </w:p>
        </w:tc>
      </w:tr>
      <w:tr w:rsidR="00460CE5" w:rsidRPr="00BF7573" w14:paraId="25764FAA" w14:textId="77777777" w:rsidTr="00460CE5">
        <w:trPr>
          <w:trHeight w:val="41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806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0A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B86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BDF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FE0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123682,0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529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129000,0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553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134000,0</w:t>
            </w:r>
          </w:p>
        </w:tc>
      </w:tr>
      <w:tr w:rsidR="00460CE5" w:rsidRPr="00BF7573" w14:paraId="42C3D02E" w14:textId="77777777" w:rsidTr="00460CE5">
        <w:trPr>
          <w:trHeight w:val="5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EC1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B09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42B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15 1 01 51180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FCC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6FF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E7C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5000,0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468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5000,0</w:t>
            </w:r>
          </w:p>
        </w:tc>
      </w:tr>
      <w:tr w:rsidR="00460CE5" w:rsidRPr="00BF7573" w14:paraId="0D6F4AA1" w14:textId="77777777" w:rsidTr="00460CE5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3E3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51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266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99 0 00 74000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A02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C45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174700,0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400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174700,0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8237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174700,0</w:t>
            </w:r>
          </w:p>
        </w:tc>
      </w:tr>
      <w:tr w:rsidR="00460CE5" w:rsidRPr="00BF7573" w14:paraId="0162F45D" w14:textId="77777777" w:rsidTr="00460CE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C36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1F40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D13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99 0 00 74000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E12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A19D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174700,0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E03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174700,0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C80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174700,0</w:t>
            </w:r>
          </w:p>
        </w:tc>
      </w:tr>
      <w:tr w:rsidR="00460CE5" w:rsidRPr="00BF7573" w14:paraId="1E3D8F76" w14:textId="77777777" w:rsidTr="00460CE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743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A70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02F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99 0 00 0000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41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BAAA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10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70400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55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137500</w:t>
            </w:r>
          </w:p>
        </w:tc>
      </w:tr>
      <w:tr w:rsidR="00460CE5" w:rsidRPr="00BF7573" w14:paraId="021C25B5" w14:textId="77777777" w:rsidTr="00460CE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F16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1D4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4CC1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99 0 00 99999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60AE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C182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14F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70400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1EB" w14:textId="77777777" w:rsidR="00BF7573" w:rsidRPr="00BF7573" w:rsidRDefault="00BF7573" w:rsidP="00BF7573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7573">
              <w:rPr>
                <w:sz w:val="28"/>
                <w:szCs w:val="28"/>
              </w:rPr>
              <w:t>137500</w:t>
            </w:r>
          </w:p>
        </w:tc>
      </w:tr>
    </w:tbl>
    <w:p w14:paraId="59B13D24" w14:textId="77777777" w:rsidR="00BF7573" w:rsidRPr="00460CE5" w:rsidRDefault="00BF7573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14:paraId="7979B27C" w14:textId="77777777" w:rsidR="00460CE5" w:rsidRDefault="00460C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CC13236" w14:textId="77777777" w:rsidR="00460CE5" w:rsidRDefault="00460C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AB02280" w14:textId="77777777" w:rsidR="00460CE5" w:rsidRDefault="00460C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2285D05" w14:textId="77777777" w:rsidR="00460CE5" w:rsidRDefault="00460C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1855E76" w14:textId="77777777" w:rsidR="00460CE5" w:rsidRDefault="00460C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4859FF3" w14:textId="77777777" w:rsidR="00460CE5" w:rsidRDefault="00460C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sectPr w:rsidR="00460CE5" w:rsidSect="00BF7573">
      <w:type w:val="continuous"/>
      <w:pgSz w:w="16820" w:h="11900" w:orient="landscape"/>
      <w:pgMar w:top="1134" w:right="1134" w:bottom="1418" w:left="1134" w:header="227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0FF61" w14:textId="77777777" w:rsidR="009A25DA" w:rsidRDefault="009A25DA">
      <w:r>
        <w:separator/>
      </w:r>
    </w:p>
  </w:endnote>
  <w:endnote w:type="continuationSeparator" w:id="0">
    <w:p w14:paraId="0C89913C" w14:textId="77777777" w:rsidR="009A25DA" w:rsidRDefault="009A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F5B9E" w14:textId="77777777" w:rsidR="009A25DA" w:rsidRDefault="009A25DA">
      <w:r>
        <w:separator/>
      </w:r>
    </w:p>
  </w:footnote>
  <w:footnote w:type="continuationSeparator" w:id="0">
    <w:p w14:paraId="2307C199" w14:textId="77777777" w:rsidR="009A25DA" w:rsidRDefault="009A2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646A4" w14:textId="77777777" w:rsidR="00976084" w:rsidRDefault="009760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90C10B" w14:textId="77777777" w:rsidR="00976084" w:rsidRDefault="009760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2395F" w14:textId="77777777" w:rsidR="00976084" w:rsidRDefault="009760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353A">
      <w:rPr>
        <w:rStyle w:val="a6"/>
        <w:noProof/>
      </w:rPr>
      <w:t>17</w:t>
    </w:r>
    <w:r>
      <w:rPr>
        <w:rStyle w:val="a6"/>
      </w:rPr>
      <w:fldChar w:fldCharType="end"/>
    </w:r>
  </w:p>
  <w:p w14:paraId="7DAFD550" w14:textId="77777777" w:rsidR="00976084" w:rsidRDefault="009760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7AC13" w14:textId="77777777" w:rsidR="00976084" w:rsidRDefault="00976084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44FD5"/>
    <w:rsid w:val="000674CD"/>
    <w:rsid w:val="00073B26"/>
    <w:rsid w:val="000808DA"/>
    <w:rsid w:val="00094226"/>
    <w:rsid w:val="00094A3C"/>
    <w:rsid w:val="000A1593"/>
    <w:rsid w:val="000A67BD"/>
    <w:rsid w:val="000B115C"/>
    <w:rsid w:val="000B6484"/>
    <w:rsid w:val="000C2E60"/>
    <w:rsid w:val="000D5FDC"/>
    <w:rsid w:val="000E520D"/>
    <w:rsid w:val="000E7FCB"/>
    <w:rsid w:val="000F0F0A"/>
    <w:rsid w:val="000F3E1E"/>
    <w:rsid w:val="001251AE"/>
    <w:rsid w:val="0015323E"/>
    <w:rsid w:val="0016385B"/>
    <w:rsid w:val="00165AB4"/>
    <w:rsid w:val="001711A8"/>
    <w:rsid w:val="001A6B3F"/>
    <w:rsid w:val="001B00F5"/>
    <w:rsid w:val="001B5250"/>
    <w:rsid w:val="001F1684"/>
    <w:rsid w:val="0020087A"/>
    <w:rsid w:val="002333BC"/>
    <w:rsid w:val="00234BAB"/>
    <w:rsid w:val="002368D4"/>
    <w:rsid w:val="0024064E"/>
    <w:rsid w:val="002435E5"/>
    <w:rsid w:val="00250CBD"/>
    <w:rsid w:val="00251C61"/>
    <w:rsid w:val="0026362D"/>
    <w:rsid w:val="00263DF8"/>
    <w:rsid w:val="0026460B"/>
    <w:rsid w:val="002663CD"/>
    <w:rsid w:val="00267745"/>
    <w:rsid w:val="002706FA"/>
    <w:rsid w:val="002754E3"/>
    <w:rsid w:val="00282C45"/>
    <w:rsid w:val="00286FF5"/>
    <w:rsid w:val="002A3F18"/>
    <w:rsid w:val="002A5A0A"/>
    <w:rsid w:val="002C2E92"/>
    <w:rsid w:val="002C446D"/>
    <w:rsid w:val="002F0DEF"/>
    <w:rsid w:val="002F1539"/>
    <w:rsid w:val="003268E8"/>
    <w:rsid w:val="0033197B"/>
    <w:rsid w:val="00336B06"/>
    <w:rsid w:val="00355F29"/>
    <w:rsid w:val="003749D7"/>
    <w:rsid w:val="00376D3E"/>
    <w:rsid w:val="0038097B"/>
    <w:rsid w:val="00395679"/>
    <w:rsid w:val="003B7524"/>
    <w:rsid w:val="003C1358"/>
    <w:rsid w:val="003C60F5"/>
    <w:rsid w:val="003D1D81"/>
    <w:rsid w:val="003D7647"/>
    <w:rsid w:val="003E6BCE"/>
    <w:rsid w:val="004018AE"/>
    <w:rsid w:val="00402700"/>
    <w:rsid w:val="0043567F"/>
    <w:rsid w:val="00454D68"/>
    <w:rsid w:val="004575DC"/>
    <w:rsid w:val="00460CE5"/>
    <w:rsid w:val="004629FD"/>
    <w:rsid w:val="00467177"/>
    <w:rsid w:val="004805AB"/>
    <w:rsid w:val="00483DB8"/>
    <w:rsid w:val="004A5C56"/>
    <w:rsid w:val="004A7CC4"/>
    <w:rsid w:val="004C7220"/>
    <w:rsid w:val="004D6969"/>
    <w:rsid w:val="004D6CF3"/>
    <w:rsid w:val="00514931"/>
    <w:rsid w:val="00527D8D"/>
    <w:rsid w:val="00536E9D"/>
    <w:rsid w:val="00547C8D"/>
    <w:rsid w:val="00554556"/>
    <w:rsid w:val="00563789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E436B"/>
    <w:rsid w:val="005E6B9C"/>
    <w:rsid w:val="006034AD"/>
    <w:rsid w:val="006046E4"/>
    <w:rsid w:val="00605198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D542F"/>
    <w:rsid w:val="006F247E"/>
    <w:rsid w:val="006F445B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A47"/>
    <w:rsid w:val="007A2F2A"/>
    <w:rsid w:val="007A5C6D"/>
    <w:rsid w:val="007B156B"/>
    <w:rsid w:val="007C086C"/>
    <w:rsid w:val="007D79B0"/>
    <w:rsid w:val="007E5B46"/>
    <w:rsid w:val="007E6178"/>
    <w:rsid w:val="007F27D1"/>
    <w:rsid w:val="00811369"/>
    <w:rsid w:val="0081403E"/>
    <w:rsid w:val="008255B7"/>
    <w:rsid w:val="008453F7"/>
    <w:rsid w:val="00845BB0"/>
    <w:rsid w:val="00850A47"/>
    <w:rsid w:val="00862CBB"/>
    <w:rsid w:val="00865304"/>
    <w:rsid w:val="00877AC6"/>
    <w:rsid w:val="0088046D"/>
    <w:rsid w:val="008914B6"/>
    <w:rsid w:val="0089561F"/>
    <w:rsid w:val="008A3B63"/>
    <w:rsid w:val="008C7A97"/>
    <w:rsid w:val="008F5154"/>
    <w:rsid w:val="00903DB3"/>
    <w:rsid w:val="00907A9D"/>
    <w:rsid w:val="00912FBA"/>
    <w:rsid w:val="00916E75"/>
    <w:rsid w:val="0094353A"/>
    <w:rsid w:val="009514B4"/>
    <w:rsid w:val="00964441"/>
    <w:rsid w:val="009708EE"/>
    <w:rsid w:val="00970A36"/>
    <w:rsid w:val="00976084"/>
    <w:rsid w:val="009817E2"/>
    <w:rsid w:val="009A1E2A"/>
    <w:rsid w:val="009A25DA"/>
    <w:rsid w:val="009B22C5"/>
    <w:rsid w:val="009B455D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7FED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53CA5"/>
    <w:rsid w:val="00B65ABF"/>
    <w:rsid w:val="00B66404"/>
    <w:rsid w:val="00B909FC"/>
    <w:rsid w:val="00B94ACE"/>
    <w:rsid w:val="00BB7126"/>
    <w:rsid w:val="00BB7AED"/>
    <w:rsid w:val="00BC67DE"/>
    <w:rsid w:val="00BE393C"/>
    <w:rsid w:val="00BE3D31"/>
    <w:rsid w:val="00BF5800"/>
    <w:rsid w:val="00BF7573"/>
    <w:rsid w:val="00C25771"/>
    <w:rsid w:val="00C27AF0"/>
    <w:rsid w:val="00C312E2"/>
    <w:rsid w:val="00C35C55"/>
    <w:rsid w:val="00C41CC1"/>
    <w:rsid w:val="00C56FD5"/>
    <w:rsid w:val="00C722B9"/>
    <w:rsid w:val="00C74ABD"/>
    <w:rsid w:val="00C80951"/>
    <w:rsid w:val="00C82EEA"/>
    <w:rsid w:val="00C86055"/>
    <w:rsid w:val="00CC5576"/>
    <w:rsid w:val="00CE5FF5"/>
    <w:rsid w:val="00CE70BB"/>
    <w:rsid w:val="00D034E8"/>
    <w:rsid w:val="00D063A5"/>
    <w:rsid w:val="00D07308"/>
    <w:rsid w:val="00D14DAC"/>
    <w:rsid w:val="00D3294E"/>
    <w:rsid w:val="00D3641B"/>
    <w:rsid w:val="00D54BDA"/>
    <w:rsid w:val="00D73785"/>
    <w:rsid w:val="00D8202B"/>
    <w:rsid w:val="00D84CAC"/>
    <w:rsid w:val="00DB04BD"/>
    <w:rsid w:val="00DC40D2"/>
    <w:rsid w:val="00DD273C"/>
    <w:rsid w:val="00DD27AF"/>
    <w:rsid w:val="00DE1C01"/>
    <w:rsid w:val="00DE38FD"/>
    <w:rsid w:val="00E07129"/>
    <w:rsid w:val="00E32849"/>
    <w:rsid w:val="00E4379A"/>
    <w:rsid w:val="00E4481F"/>
    <w:rsid w:val="00E50D7C"/>
    <w:rsid w:val="00E518D7"/>
    <w:rsid w:val="00E7632D"/>
    <w:rsid w:val="00E807CC"/>
    <w:rsid w:val="00E824A3"/>
    <w:rsid w:val="00E86AC8"/>
    <w:rsid w:val="00EB48F2"/>
    <w:rsid w:val="00ED4758"/>
    <w:rsid w:val="00ED5408"/>
    <w:rsid w:val="00ED56B6"/>
    <w:rsid w:val="00EE4F05"/>
    <w:rsid w:val="00EF1343"/>
    <w:rsid w:val="00F04CAE"/>
    <w:rsid w:val="00F20CAF"/>
    <w:rsid w:val="00F41D0F"/>
    <w:rsid w:val="00F64CF0"/>
    <w:rsid w:val="00FA5817"/>
    <w:rsid w:val="00FA6F5B"/>
    <w:rsid w:val="00FB045F"/>
    <w:rsid w:val="00FB5F2A"/>
    <w:rsid w:val="00FC1F89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1A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BB7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paragraph" w:styleId="aa">
    <w:name w:val="Balloon Text"/>
    <w:basedOn w:val="a"/>
    <w:link w:val="ab"/>
    <w:rsid w:val="007A2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A2A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B7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BB7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paragraph" w:styleId="aa">
    <w:name w:val="Balloon Text"/>
    <w:basedOn w:val="a"/>
    <w:link w:val="ab"/>
    <w:rsid w:val="007A2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A2A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B7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58969-218E-4B73-8DE5-AC5078D1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upravdel</cp:lastModifiedBy>
  <cp:revision>11</cp:revision>
  <cp:lastPrinted>2022-12-26T11:46:00Z</cp:lastPrinted>
  <dcterms:created xsi:type="dcterms:W3CDTF">2022-12-09T10:00:00Z</dcterms:created>
  <dcterms:modified xsi:type="dcterms:W3CDTF">2023-01-25T10:11:00Z</dcterms:modified>
</cp:coreProperties>
</file>