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8E" w:rsidRDefault="00F2178E" w:rsidP="00B458F6">
      <w:pPr>
        <w:jc w:val="center"/>
        <w:rPr>
          <w:rFonts w:ascii="Lucida Sans Unicode" w:eastAsia="Times New Roman" w:hAnsi="Lucida Sans Unicode" w:cs="Lucida Sans Unicode"/>
          <w:b/>
          <w:color w:val="333300"/>
          <w:sz w:val="28"/>
          <w:szCs w:val="28"/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E94476" w:rsidRPr="009F0071" w:rsidTr="00E94476">
        <w:trPr>
          <w:trHeight w:val="1085"/>
          <w:jc w:val="center"/>
        </w:trPr>
        <w:tc>
          <w:tcPr>
            <w:tcW w:w="4132" w:type="dxa"/>
            <w:hideMark/>
          </w:tcPr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E94476">
              <w:rPr>
                <w:rFonts w:ascii="Times New Roman" w:hAnsi="Times New Roman" w:cs="Times New Roman"/>
              </w:rPr>
              <w:t>Баш</w:t>
            </w:r>
            <w:proofErr w:type="gramStart"/>
            <w:r w:rsidRPr="00E94476">
              <w:rPr>
                <w:rFonts w:ascii="Times New Roman" w:hAnsi="Times New Roman" w:cs="Times New Roman"/>
              </w:rPr>
              <w:t>k</w:t>
            </w:r>
            <w:proofErr w:type="gramEnd"/>
            <w:r w:rsidRPr="00E94476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476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4476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районы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4476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E94476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4476">
              <w:rPr>
                <w:rFonts w:ascii="Times New Roman" w:hAnsi="Times New Roman" w:cs="Times New Roman"/>
              </w:rPr>
              <w:t>Ла</w:t>
            </w:r>
            <w:proofErr w:type="gramStart"/>
            <w:r w:rsidRPr="00E94476">
              <w:rPr>
                <w:rFonts w:ascii="Times New Roman" w:hAnsi="Times New Roman" w:cs="Times New Roman"/>
              </w:rPr>
              <w:t>k</w:t>
            </w:r>
            <w:proofErr w:type="gramEnd"/>
            <w:r w:rsidRPr="00E94476">
              <w:rPr>
                <w:rFonts w:ascii="Times New Roman" w:hAnsi="Times New Roman" w:cs="Times New Roman"/>
              </w:rPr>
              <w:t>лы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476">
              <w:rPr>
                <w:rFonts w:ascii="Times New Roman" w:hAnsi="Times New Roman" w:cs="Times New Roman"/>
              </w:rPr>
              <w:t>ауыл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советы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4476">
              <w:rPr>
                <w:rFonts w:ascii="Times New Roman" w:hAnsi="Times New Roman" w:cs="Times New Roman"/>
              </w:rPr>
              <w:t>ауыл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476">
              <w:rPr>
                <w:rFonts w:ascii="Times New Roman" w:hAnsi="Times New Roman" w:cs="Times New Roman"/>
              </w:rPr>
              <w:t>билә</w:t>
            </w:r>
            <w:proofErr w:type="gramStart"/>
            <w:r w:rsidRPr="00E94476">
              <w:rPr>
                <w:rFonts w:ascii="Times New Roman" w:hAnsi="Times New Roman" w:cs="Times New Roman"/>
              </w:rPr>
              <w:t>м</w:t>
            </w:r>
            <w:proofErr w:type="gramEnd"/>
            <w:r w:rsidRPr="00E94476">
              <w:rPr>
                <w:rFonts w:ascii="Times New Roman" w:hAnsi="Times New Roman" w:cs="Times New Roman"/>
              </w:rPr>
              <w:t>әһе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476">
              <w:rPr>
                <w:rFonts w:ascii="Times New Roman" w:hAnsi="Times New Roman" w:cs="Times New Roman"/>
              </w:rPr>
              <w:t>Хакимиәте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7525BF" wp14:editId="1A35E4F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E94476" w:rsidRPr="00E94476" w:rsidRDefault="00E94476" w:rsidP="00E9447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9447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Республика Башкортостан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4476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E94476" w:rsidRPr="009F0071" w:rsidTr="00E94476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E94476">
              <w:rPr>
                <w:rFonts w:ascii="Times New Roman" w:hAnsi="Times New Roman" w:cs="Times New Roman"/>
              </w:rPr>
              <w:t>Ла</w:t>
            </w:r>
            <w:proofErr w:type="gramStart"/>
            <w:r w:rsidRPr="00E94476">
              <w:rPr>
                <w:rFonts w:ascii="Times New Roman" w:hAnsi="Times New Roman" w:cs="Times New Roman"/>
              </w:rPr>
              <w:t>k</w:t>
            </w:r>
            <w:proofErr w:type="gramEnd"/>
            <w:r w:rsidRPr="00E94476">
              <w:rPr>
                <w:rFonts w:ascii="Times New Roman" w:hAnsi="Times New Roman" w:cs="Times New Roman"/>
              </w:rPr>
              <w:t>лы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476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E94476">
              <w:rPr>
                <w:rFonts w:ascii="Times New Roman" w:hAnsi="Times New Roman" w:cs="Times New Roman"/>
              </w:rPr>
              <w:t xml:space="preserve">,  Совет </w:t>
            </w:r>
            <w:proofErr w:type="spellStart"/>
            <w:r w:rsidRPr="00E94476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E94476">
              <w:rPr>
                <w:rFonts w:ascii="Times New Roman" w:hAnsi="Times New Roman" w:cs="Times New Roman"/>
              </w:rPr>
              <w:t>, 5</w:t>
            </w: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be-BY"/>
              </w:rPr>
            </w:pPr>
            <w:r w:rsidRPr="00E94476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4476" w:rsidRPr="00E94476" w:rsidRDefault="00E94476" w:rsidP="00E94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4476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E94476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E94476">
              <w:rPr>
                <w:rFonts w:ascii="Times New Roman" w:hAnsi="Times New Roman" w:cs="Times New Roman"/>
              </w:rPr>
              <w:t>,  ул. Советская, 5</w:t>
            </w:r>
          </w:p>
          <w:p w:rsidR="00E94476" w:rsidRPr="00E94476" w:rsidRDefault="00E94476" w:rsidP="00E94476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4476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E94476" w:rsidRPr="00E94476" w:rsidRDefault="00E94476" w:rsidP="00E94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944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Ҡ  А Р А Р</w:t>
      </w:r>
      <w:r w:rsidRPr="00E94476"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Pr="00E94476"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Pr="00E94476"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Pr="00E94476">
        <w:rPr>
          <w:rFonts w:ascii="Times New Roman" w:hAnsi="Times New Roman" w:cs="Times New Roman"/>
          <w:b/>
          <w:sz w:val="28"/>
          <w:szCs w:val="28"/>
          <w:lang w:val="tt-RU"/>
        </w:rPr>
        <w:tab/>
        <w:t xml:space="preserve">                               ПОСТАНОВЛЕНИЕ</w:t>
      </w:r>
    </w:p>
    <w:p w:rsidR="00E94476" w:rsidRPr="00E94476" w:rsidRDefault="00A6623B" w:rsidP="00E944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27</w:t>
      </w:r>
      <w:r w:rsidR="00E94476" w:rsidRPr="00E94476">
        <w:rPr>
          <w:rFonts w:ascii="Times New Roman" w:hAnsi="Times New Roman" w:cs="Times New Roman"/>
          <w:sz w:val="28"/>
          <w:szCs w:val="28"/>
          <w:lang w:val="tt-RU"/>
        </w:rPr>
        <w:t xml:space="preserve">  декабрь 2021 й.                  № 5</w:t>
      </w:r>
      <w:r w:rsidR="00E94476">
        <w:rPr>
          <w:rFonts w:ascii="Times New Roman" w:hAnsi="Times New Roman" w:cs="Times New Roman"/>
          <w:sz w:val="28"/>
          <w:szCs w:val="28"/>
          <w:lang w:val="tt-RU"/>
        </w:rPr>
        <w:t>8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27</w:t>
      </w:r>
      <w:r w:rsidR="00E94476" w:rsidRPr="00E94476">
        <w:rPr>
          <w:rFonts w:ascii="Times New Roman" w:hAnsi="Times New Roman" w:cs="Times New Roman"/>
          <w:sz w:val="28"/>
          <w:szCs w:val="28"/>
          <w:lang w:val="tt-RU"/>
        </w:rPr>
        <w:t xml:space="preserve">  декабря 2021 г.</w:t>
      </w:r>
    </w:p>
    <w:p w:rsidR="00E94476" w:rsidRDefault="00E94476" w:rsidP="00E9447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94476" w:rsidRDefault="00E94476" w:rsidP="008F6612">
      <w:pPr>
        <w:pStyle w:val="a8"/>
        <w:tabs>
          <w:tab w:val="left" w:pos="6300"/>
        </w:tabs>
        <w:ind w:firstLine="180"/>
        <w:jc w:val="center"/>
        <w:rPr>
          <w:b/>
          <w:color w:val="000000" w:themeColor="text1"/>
          <w:szCs w:val="28"/>
        </w:rPr>
      </w:pPr>
    </w:p>
    <w:p w:rsidR="008F6612" w:rsidRPr="006A0960" w:rsidRDefault="008F6612" w:rsidP="008F6612">
      <w:pPr>
        <w:pStyle w:val="a8"/>
        <w:tabs>
          <w:tab w:val="left" w:pos="6300"/>
        </w:tabs>
        <w:ind w:firstLine="180"/>
        <w:jc w:val="center"/>
        <w:rPr>
          <w:b/>
          <w:color w:val="000000" w:themeColor="text1"/>
          <w:szCs w:val="28"/>
        </w:rPr>
      </w:pPr>
      <w:r w:rsidRPr="006A0960">
        <w:rPr>
          <w:b/>
          <w:color w:val="000000" w:themeColor="text1"/>
          <w:szCs w:val="28"/>
        </w:rPr>
        <w:t xml:space="preserve">Об  утверждении Порядка разработки, утверждения схемы размещения и Положения о порядке размещения нестационарных торговых объектов на территории сельского поселения </w:t>
      </w:r>
      <w:proofErr w:type="spellStart"/>
      <w:r w:rsidR="003D2F65">
        <w:rPr>
          <w:b/>
          <w:color w:val="000000" w:themeColor="text1"/>
          <w:szCs w:val="28"/>
        </w:rPr>
        <w:t>Лаклинский</w:t>
      </w:r>
      <w:proofErr w:type="spellEnd"/>
      <w:r w:rsidRPr="006A0960">
        <w:rPr>
          <w:b/>
          <w:color w:val="000000" w:themeColor="text1"/>
          <w:szCs w:val="28"/>
        </w:rPr>
        <w:t xml:space="preserve"> сельсовет муниципального района Салаватский район Республики Башкортостан </w:t>
      </w:r>
    </w:p>
    <w:p w:rsidR="008F6612" w:rsidRDefault="008F6612" w:rsidP="008F6612">
      <w:pPr>
        <w:pStyle w:val="a8"/>
        <w:tabs>
          <w:tab w:val="left" w:pos="6300"/>
        </w:tabs>
        <w:ind w:firstLine="540"/>
        <w:contextualSpacing/>
        <w:rPr>
          <w:color w:val="000000" w:themeColor="text1"/>
          <w:szCs w:val="28"/>
        </w:rPr>
      </w:pPr>
    </w:p>
    <w:p w:rsidR="00E94476" w:rsidRPr="006A0960" w:rsidRDefault="00E94476" w:rsidP="008F6612">
      <w:pPr>
        <w:pStyle w:val="a8"/>
        <w:tabs>
          <w:tab w:val="left" w:pos="6300"/>
        </w:tabs>
        <w:ind w:firstLine="540"/>
        <w:contextualSpacing/>
        <w:rPr>
          <w:color w:val="000000" w:themeColor="text1"/>
          <w:szCs w:val="28"/>
        </w:rPr>
      </w:pPr>
    </w:p>
    <w:p w:rsidR="008F6612" w:rsidRPr="006A0960" w:rsidRDefault="008F6612" w:rsidP="00E9447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F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="002D14C2" w:rsidRPr="00FA0D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D14C2" w:rsidRPr="00FA0DAE">
        <w:rPr>
          <w:rFonts w:ascii="Times New Roman" w:hAnsi="Times New Roman" w:cs="Times New Roman"/>
          <w:sz w:val="28"/>
          <w:szCs w:val="28"/>
        </w:rPr>
        <w:t xml:space="preserve"> </w:t>
      </w:r>
      <w:r w:rsidR="002D14C2" w:rsidRPr="002D14C2">
        <w:rPr>
          <w:rFonts w:ascii="Times New Roman" w:hAnsi="Times New Roman" w:cs="Times New Roman"/>
          <w:sz w:val="28"/>
          <w:szCs w:val="28"/>
        </w:rPr>
        <w:t>Республики Башкортостан от 14 июля 2010 года N 296-з "О регулировании торговой деятельности в Республике Башкортостан"</w:t>
      </w:r>
      <w:r w:rsidRPr="008F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Республики Башкортостан от 12 октября 2021 года №511</w:t>
      </w:r>
      <w:r w:rsidRPr="008F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8F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иципального района Салаватский</w:t>
      </w:r>
      <w:r w:rsidRPr="008F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  <w:proofErr w:type="gramEnd"/>
    </w:p>
    <w:p w:rsidR="00750448" w:rsidRDefault="006A0960" w:rsidP="00E94476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ПОСТАНОВЛЯЕТ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:</w:t>
      </w:r>
    </w:p>
    <w:p w:rsidR="00305793" w:rsidRPr="000A5E9C" w:rsidRDefault="00305793" w:rsidP="00E94476">
      <w:pPr>
        <w:pStyle w:val="a5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силу, постановление Администрации сельского поселения </w:t>
      </w:r>
      <w:proofErr w:type="spellStart"/>
      <w:r w:rsidR="00E94476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0A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Салаватский район Республики Башкортостан </w:t>
      </w:r>
      <w:r w:rsidRPr="000A5E9C">
        <w:rPr>
          <w:rFonts w:ascii="Times New Roman" w:hAnsi="Times New Roman" w:cs="Times New Roman"/>
          <w:bCs/>
          <w:sz w:val="28"/>
          <w:szCs w:val="28"/>
        </w:rPr>
        <w:t>от  03.05.2011 года № 15  «</w:t>
      </w:r>
      <w:r w:rsidRPr="000A5E9C">
        <w:rPr>
          <w:rFonts w:ascii="Times New Roman" w:eastAsia="Calibri" w:hAnsi="Times New Roman" w:cs="Times New Roman"/>
          <w:sz w:val="28"/>
          <w:szCs w:val="28"/>
        </w:rPr>
        <w:t>О порядке разработки и утверждения схемы</w:t>
      </w:r>
      <w:r w:rsidRPr="000A5E9C">
        <w:rPr>
          <w:rFonts w:ascii="Times New Roman" w:hAnsi="Times New Roman" w:cs="Times New Roman"/>
          <w:sz w:val="28"/>
          <w:szCs w:val="28"/>
        </w:rPr>
        <w:t xml:space="preserve"> </w:t>
      </w:r>
      <w:r w:rsidRPr="000A5E9C">
        <w:rPr>
          <w:rFonts w:ascii="Times New Roman" w:eastAsia="Calibri" w:hAnsi="Times New Roman" w:cs="Times New Roman"/>
          <w:sz w:val="28"/>
          <w:szCs w:val="28"/>
        </w:rPr>
        <w:t xml:space="preserve">размещение     нестационарных объектов на территории  сельского поселения </w:t>
      </w:r>
      <w:r w:rsidRPr="000A5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476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0A5E9C">
        <w:rPr>
          <w:rFonts w:ascii="Times New Roman" w:eastAsia="Calibri" w:hAnsi="Times New Roman" w:cs="Times New Roman"/>
          <w:sz w:val="28"/>
          <w:szCs w:val="28"/>
        </w:rPr>
        <w:t xml:space="preserve"> сельсовет  муниципального района  Салаватский район</w:t>
      </w:r>
      <w:r w:rsidRPr="000A5E9C">
        <w:rPr>
          <w:rFonts w:ascii="Times New Roman" w:hAnsi="Times New Roman" w:cs="Times New Roman"/>
          <w:sz w:val="28"/>
          <w:szCs w:val="28"/>
        </w:rPr>
        <w:t xml:space="preserve"> </w:t>
      </w:r>
      <w:r w:rsidRPr="000A5E9C">
        <w:rPr>
          <w:rFonts w:ascii="Times New Roman" w:eastAsia="Calibri" w:hAnsi="Times New Roman" w:cs="Times New Roman"/>
          <w:sz w:val="28"/>
          <w:szCs w:val="28"/>
        </w:rPr>
        <w:t>Республики Башкортостан»  (со всеми внесенными изменениями и дополнениями).</w:t>
      </w:r>
    </w:p>
    <w:p w:rsidR="00B458F6" w:rsidRPr="00F52307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. Утвердить 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П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оложени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е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о порядке размещения нестационарных торговых объектов на территории</w:t>
      </w:r>
      <w:r w:rsidR="006A0960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(приложение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1).</w:t>
      </w:r>
    </w:p>
    <w:p w:rsidR="00B458F6" w:rsidRPr="00F52307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. Утвердить поряд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о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к организации и проведения открытого конкурса на право заключения договора на размещение нестационарного торгового объекта (объекта по оказанию услуг) на территории</w:t>
      </w:r>
      <w:r w:rsidR="002D6651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(приложение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2).</w:t>
      </w:r>
    </w:p>
    <w:p w:rsidR="00B458F6" w:rsidRPr="00F52307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4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. Утвердить поряд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о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к определения платы за место размещения нестационарного торгового объекта на территории</w:t>
      </w:r>
      <w:r w:rsidR="006A0960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(приложение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3).</w:t>
      </w:r>
    </w:p>
    <w:p w:rsidR="00B458F6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5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. Утвердить 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т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ипов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ую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форм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>у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договора на размещение нестационарного торгового объекта на территории</w:t>
      </w:r>
      <w:r w:rsidR="006A0960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(приложение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4).</w:t>
      </w:r>
    </w:p>
    <w:p w:rsidR="006A0960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</w:t>
      </w:r>
      <w:r w:rsidR="006A0960">
        <w:rPr>
          <w:rFonts w:ascii="Times New Roman CYR" w:eastAsia="Times New Roman CYR" w:hAnsi="Times New Roman CYR" w:cs="Times New Roman CYR"/>
          <w:sz w:val="28"/>
          <w:szCs w:val="28"/>
        </w:rPr>
        <w:t xml:space="preserve">. </w:t>
      </w:r>
      <w:r w:rsidR="00DA1105">
        <w:rPr>
          <w:rFonts w:ascii="Times New Roman CYR" w:eastAsia="Times New Roman CYR" w:hAnsi="Times New Roman CYR" w:cs="Times New Roman CYR"/>
          <w:sz w:val="28"/>
          <w:szCs w:val="28"/>
        </w:rPr>
        <w:t xml:space="preserve">Утвердить схему размещения нестационарных объектов на территории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DA1105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Башкортостан. (Приложение № 5).</w:t>
      </w:r>
    </w:p>
    <w:p w:rsidR="001F2A98" w:rsidRPr="001F2A98" w:rsidRDefault="001F2A98" w:rsidP="00E9447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</w:t>
      </w:r>
      <w:r w:rsidR="00305793">
        <w:rPr>
          <w:rFonts w:ascii="Times New Roman CYR" w:eastAsia="Times New Roman CYR" w:hAnsi="Times New Roman CYR" w:cs="Times New Roman CYR"/>
          <w:sz w:val="28"/>
          <w:szCs w:val="28"/>
        </w:rPr>
        <w:t>7</w:t>
      </w:r>
      <w:r w:rsidRPr="001F2A98">
        <w:rPr>
          <w:rFonts w:ascii="Times New Roman CYR" w:eastAsia="Times New Roman CYR" w:hAnsi="Times New Roman CYR" w:cs="Times New Roman CYR"/>
          <w:sz w:val="28"/>
          <w:szCs w:val="28"/>
        </w:rPr>
        <w:t xml:space="preserve">. Утвердить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Графическую</w:t>
      </w:r>
      <w:r w:rsidRPr="001F2A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часть схемы раз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мещения нестационарных торговых </w:t>
      </w:r>
      <w:r w:rsidRPr="001F2A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объектов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F2A98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1F2A9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 (Приложение № 6).</w:t>
      </w:r>
    </w:p>
    <w:p w:rsidR="00B458F6" w:rsidRPr="00F52307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8</w:t>
      </w:r>
      <w:r w:rsidR="00DA1105">
        <w:rPr>
          <w:rFonts w:ascii="Times New Roman CYR" w:eastAsia="Times New Roman CYR" w:hAnsi="Times New Roman CYR" w:cs="Times New Roman CYR"/>
          <w:sz w:val="28"/>
          <w:szCs w:val="28"/>
        </w:rPr>
        <w:t>.</w:t>
      </w:r>
      <w:r w:rsidR="00851573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Start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Разместить</w:t>
      </w:r>
      <w:proofErr w:type="gram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данное постановление на сайте</w:t>
      </w:r>
      <w:r w:rsidR="006A0960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3D2F65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сельсовет муниципального района Салаватский район Республики Башкортостан.</w:t>
      </w:r>
    </w:p>
    <w:p w:rsidR="00B458F6" w:rsidRPr="00F52307" w:rsidRDefault="00305793" w:rsidP="00E94476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9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. </w:t>
      </w:r>
      <w:proofErr w:type="gramStart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Контроль за</w:t>
      </w:r>
      <w:proofErr w:type="gram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B458F6" w:rsidRDefault="00B458F6" w:rsidP="00E94476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E94476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E94476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E94476">
      <w:pPr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Глава сельского поселения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</w:t>
      </w:r>
      <w:r w:rsidR="004B4C2C">
        <w:rPr>
          <w:rFonts w:ascii="Times New Roman CYR" w:eastAsia="Times New Roman CYR" w:hAnsi="Times New Roman CYR" w:cs="Times New Roman CYR"/>
          <w:sz w:val="28"/>
          <w:szCs w:val="28"/>
        </w:rPr>
        <w:t xml:space="preserve">       </w:t>
      </w:r>
      <w:r w:rsidR="00E94476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</w:t>
      </w:r>
      <w:r w:rsidR="004B4C2C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</w:t>
      </w:r>
      <w:r w:rsidR="00DA1105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</w:t>
      </w:r>
      <w:proofErr w:type="spellStart"/>
      <w:r w:rsidR="003D2F65">
        <w:rPr>
          <w:rFonts w:ascii="Times New Roman CYR" w:eastAsia="Times New Roman CYR" w:hAnsi="Times New Roman CYR" w:cs="Times New Roman CYR"/>
          <w:sz w:val="28"/>
          <w:szCs w:val="28"/>
        </w:rPr>
        <w:t>И.И.Сайфуллина</w:t>
      </w:r>
      <w:proofErr w:type="spellEnd"/>
    </w:p>
    <w:p w:rsidR="00B458F6" w:rsidRPr="00F52307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B458F6">
      <w:pPr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6A0960" w:rsidRDefault="006A0960" w:rsidP="00305793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A0DAE" w:rsidRDefault="00FA0DAE" w:rsidP="00EE5883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94476" w:rsidRDefault="00E94476" w:rsidP="00E94476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Приложение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№1</w:t>
      </w:r>
    </w:p>
    <w:p w:rsidR="00E94476" w:rsidRPr="004E6924" w:rsidRDefault="00E94476" w:rsidP="00E94476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4E6924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к Постановлению сельского поселения</w:t>
      </w:r>
    </w:p>
    <w:p w:rsidR="00E94476" w:rsidRPr="00F52307" w:rsidRDefault="00E94476" w:rsidP="00E94476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spellStart"/>
      <w:r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 муниципального района</w:t>
      </w:r>
    </w:p>
    <w:p w:rsidR="00E94476" w:rsidRPr="00F52307" w:rsidRDefault="00E94476" w:rsidP="00E94476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Салаватский район Республики Башкортостан</w:t>
      </w:r>
    </w:p>
    <w:p w:rsidR="00E94476" w:rsidRPr="00F52307" w:rsidRDefault="00A6623B" w:rsidP="00E94476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№ 58 от «27</w:t>
      </w:r>
      <w:r w:rsidR="00E94476">
        <w:rPr>
          <w:rFonts w:ascii="Times New Roman CYR" w:eastAsia="Times New Roman CYR" w:hAnsi="Times New Roman CYR" w:cs="Times New Roman CYR"/>
          <w:sz w:val="28"/>
          <w:szCs w:val="28"/>
        </w:rPr>
        <w:t xml:space="preserve">» декабря 2021 </w:t>
      </w:r>
      <w:r w:rsidR="00E9447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B458F6" w:rsidRPr="00F52307" w:rsidRDefault="00B458F6" w:rsidP="00F950DC">
      <w:pPr>
        <w:spacing w:before="108" w:after="108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Положение о порядке размещения нестационарных торговых объектов на территории</w:t>
      </w:r>
      <w:r w:rsidR="007F3F26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458F6" w:rsidRPr="002D14C2" w:rsidRDefault="00B458F6" w:rsidP="002D14C2">
      <w:pPr>
        <w:pStyle w:val="a5"/>
        <w:numPr>
          <w:ilvl w:val="0"/>
          <w:numId w:val="2"/>
        </w:num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2D14C2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Общие положения</w:t>
      </w:r>
    </w:p>
    <w:p w:rsidR="009617A1" w:rsidRPr="00AA2C08" w:rsidRDefault="009617A1" w:rsidP="00272D13">
      <w:pPr>
        <w:pStyle w:val="a5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 Настоящее Положение разработано в соответствии с законодательством Российской Федерации и Республики Башкортостан, действующими отраслевыми нормами и правилами, регламентирующими порядок организации торговли (оказания услуг) населению, в целях дальнейшего упорядочения размещения нестационарных торговых объектов (объектов по оказанию услуг) на территории</w:t>
      </w:r>
      <w:r w:rsidR="007F3F26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3D2F65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Башкортостан.</w:t>
      </w:r>
    </w:p>
    <w:p w:rsidR="002D14C2" w:rsidRPr="00AA2C08" w:rsidRDefault="002D14C2" w:rsidP="00272D13">
      <w:pPr>
        <w:pStyle w:val="ConsPlusNormal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2D14C2" w:rsidRPr="00AA2C08" w:rsidRDefault="002D14C2" w:rsidP="00272D13">
      <w:pPr>
        <w:pStyle w:val="ConsPlusNormal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осуществляется в соответствии с </w:t>
      </w:r>
      <w:hyperlink r:id="rId9" w:history="1">
        <w:r w:rsidRPr="007F3F26">
          <w:rPr>
            <w:sz w:val="28"/>
            <w:szCs w:val="28"/>
          </w:rPr>
          <w:t>Постановлением</w:t>
        </w:r>
      </w:hyperlink>
      <w:r w:rsidRPr="00AA2C08">
        <w:rPr>
          <w:sz w:val="28"/>
          <w:szCs w:val="28"/>
        </w:rPr>
        <w:t xml:space="preserve"> Правительства Российской Федерации от 29 сентября 2010 года </w:t>
      </w:r>
      <w:r w:rsidR="00750448">
        <w:rPr>
          <w:sz w:val="28"/>
          <w:szCs w:val="28"/>
        </w:rPr>
        <w:t>№</w:t>
      </w:r>
      <w:r w:rsidRPr="00AA2C08">
        <w:rPr>
          <w:sz w:val="28"/>
          <w:szCs w:val="28"/>
        </w:rPr>
        <w:t>772.</w:t>
      </w:r>
    </w:p>
    <w:p w:rsidR="002D14C2" w:rsidRPr="00AA2C08" w:rsidRDefault="002D14C2" w:rsidP="00272D13">
      <w:pPr>
        <w:pStyle w:val="ConsPlusNormal"/>
        <w:numPr>
          <w:ilvl w:val="1"/>
          <w:numId w:val="6"/>
        </w:numPr>
        <w:jc w:val="both"/>
        <w:rPr>
          <w:sz w:val="28"/>
          <w:szCs w:val="28"/>
        </w:rPr>
      </w:pPr>
      <w:r w:rsidRPr="00AA2C08">
        <w:rPr>
          <w:sz w:val="28"/>
          <w:szCs w:val="28"/>
        </w:rPr>
        <w:t>Разработка схемы осуществляется в целях:</w:t>
      </w:r>
    </w:p>
    <w:p w:rsidR="002D14C2" w:rsidRPr="00AA2C08" w:rsidRDefault="002D14C2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- 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2D14C2" w:rsidRPr="00AA2C08" w:rsidRDefault="002D14C2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- установления единого порядка размещения нестационарных торговых объектов на территории муниципального района Салаватский район Республики Башкортостан;</w:t>
      </w:r>
    </w:p>
    <w:p w:rsidR="002D14C2" w:rsidRPr="00AA2C08" w:rsidRDefault="002D14C2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- достижения нормативов минимальной обеспеченности населения площадью торговых объектов, установленных Правительством Республики Башкортостан;</w:t>
      </w:r>
    </w:p>
    <w:p w:rsidR="002D14C2" w:rsidRPr="00AA2C08" w:rsidRDefault="002D1513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- </w:t>
      </w:r>
      <w:r w:rsidR="002D14C2" w:rsidRPr="00AA2C08">
        <w:rPr>
          <w:sz w:val="28"/>
          <w:szCs w:val="28"/>
        </w:rPr>
        <w:t>формирования современной торговой инфраструктуры;</w:t>
      </w:r>
    </w:p>
    <w:p w:rsidR="002D14C2" w:rsidRPr="00AA2C08" w:rsidRDefault="002D1513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- </w:t>
      </w:r>
      <w:r w:rsidR="002D14C2" w:rsidRPr="00AA2C08">
        <w:rPr>
          <w:sz w:val="28"/>
          <w:szCs w:val="28"/>
        </w:rPr>
        <w:t>оказания поддержки сельскохозяйственным това</w:t>
      </w:r>
      <w:r w:rsidRPr="00AA2C08">
        <w:rPr>
          <w:sz w:val="28"/>
          <w:szCs w:val="28"/>
        </w:rPr>
        <w:t>ропроизводителям.</w:t>
      </w:r>
    </w:p>
    <w:p w:rsidR="002D14C2" w:rsidRPr="00AA2C08" w:rsidRDefault="002D1513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1.5</w:t>
      </w:r>
      <w:r w:rsidR="002D14C2" w:rsidRPr="00AA2C08">
        <w:rPr>
          <w:sz w:val="28"/>
          <w:szCs w:val="28"/>
        </w:rPr>
        <w:t xml:space="preserve">. Требования, предусмотренные настоящим Порядком, не распространяются на отношения, связанные с размещением нестационарных торговых объектов, находящихся на ярмарках, а также на нестационарные торговые объекты, размещаемые при проведении праздничных и иных </w:t>
      </w:r>
      <w:r w:rsidR="002D14C2" w:rsidRPr="00AA2C08">
        <w:rPr>
          <w:sz w:val="28"/>
          <w:szCs w:val="28"/>
        </w:rPr>
        <w:lastRenderedPageBreak/>
        <w:t>массовых мероприятий, имеющих краткосрочный характер.</w:t>
      </w:r>
    </w:p>
    <w:p w:rsidR="002D14C2" w:rsidRPr="00AA2C08" w:rsidRDefault="00FB3061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1.6</w:t>
      </w:r>
      <w:r w:rsidR="002D14C2" w:rsidRPr="00AA2C08">
        <w:rPr>
          <w:sz w:val="28"/>
          <w:szCs w:val="28"/>
        </w:rPr>
        <w:t>. Утверждение схем, внесение в них изменений не являются основаниями для пересмотра мест размещения нестационарных торговых объектов, строительство, реконструкция или эксплуатация которых были начаты в соответствии с правоустанавливающими документами до утверждения указанных схем.</w:t>
      </w:r>
    </w:p>
    <w:p w:rsidR="00CA5D3F" w:rsidRPr="00AA2C08" w:rsidRDefault="003A3445" w:rsidP="00272D1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Предусмо</w:t>
      </w:r>
      <w:r w:rsidR="00CE2277">
        <w:rPr>
          <w:sz w:val="28"/>
          <w:szCs w:val="28"/>
        </w:rPr>
        <w:t>треть</w:t>
      </w:r>
      <w:r w:rsidR="00CA5D3F" w:rsidRPr="00AA2C08">
        <w:rPr>
          <w:sz w:val="28"/>
          <w:szCs w:val="28"/>
        </w:rPr>
        <w:t xml:space="preserve"> размещение не менее чем 40 процентов нестационарных торговых объектов от количества нестационарных торговых объектов, используемых субъектами малого и среднего предпринимательства, для реализации товаров сельскохозяйственными товаропроизводителями.</w:t>
      </w:r>
    </w:p>
    <w:p w:rsidR="002D14C2" w:rsidRPr="00AA2C08" w:rsidRDefault="00CE2277" w:rsidP="00272D1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2D14C2" w:rsidRPr="00AA2C08">
        <w:rPr>
          <w:sz w:val="28"/>
          <w:szCs w:val="28"/>
        </w:rPr>
        <w:t>. Схема разрабатывается и утвер</w:t>
      </w:r>
      <w:r w:rsidR="00F64A21" w:rsidRPr="00AA2C08">
        <w:rPr>
          <w:sz w:val="28"/>
          <w:szCs w:val="28"/>
        </w:rPr>
        <w:t xml:space="preserve">ждается </w:t>
      </w:r>
      <w:r w:rsidR="002D14C2" w:rsidRPr="00AA2C08">
        <w:rPr>
          <w:sz w:val="28"/>
          <w:szCs w:val="28"/>
        </w:rPr>
        <w:t xml:space="preserve"> на срок не менее 5 лет.</w:t>
      </w:r>
    </w:p>
    <w:p w:rsidR="002D14C2" w:rsidRPr="00AA2C08" w:rsidRDefault="00CE2277" w:rsidP="00272D13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D14C2" w:rsidRPr="00AA2C08">
        <w:rPr>
          <w:sz w:val="28"/>
          <w:szCs w:val="28"/>
        </w:rPr>
        <w:t>. Для целей настоящего Порядка используются следующие понятия: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AA2C08">
        <w:rPr>
          <w:sz w:val="28"/>
          <w:szCs w:val="28"/>
        </w:rPr>
        <w:t>схема - документ, состоящий из текстовой 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предпринимательства;</w:t>
      </w:r>
      <w:proofErr w:type="gramEnd"/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продукции.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К нестационарным торговым объектам, включаемым в схему, относятся: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павильон - оборудованное строение, имеющее торговый зал и помещения для хранения товарного запаса, рассчитанное на одно или несколько рабочих мест;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торговая галерея - выполненный в едином </w:t>
      </w:r>
      <w:proofErr w:type="gramStart"/>
      <w:r w:rsidRPr="00AA2C08">
        <w:rPr>
          <w:sz w:val="28"/>
          <w:szCs w:val="28"/>
        </w:rPr>
        <w:t>архитектурном решении</w:t>
      </w:r>
      <w:proofErr w:type="gramEnd"/>
      <w:r w:rsidRPr="00AA2C08">
        <w:rPr>
          <w:sz w:val="28"/>
          <w:szCs w:val="28"/>
        </w:rPr>
        <w:t xml:space="preserve"> нестационарный торговый объект, состоящий из нескольких, но не более 5 (в одном ряду), специализированных павильонов или киосков, симметрично расположенных друг напротив друга, при условии соблюдения беспрепятственного прохода для покупателей, объединенных под единой </w:t>
      </w:r>
      <w:proofErr w:type="spellStart"/>
      <w:r w:rsidRPr="00AA2C08">
        <w:rPr>
          <w:sz w:val="28"/>
          <w:szCs w:val="28"/>
        </w:rPr>
        <w:t>светопрозрачной</w:t>
      </w:r>
      <w:proofErr w:type="spellEnd"/>
      <w:r w:rsidRPr="00AA2C08">
        <w:rPr>
          <w:sz w:val="28"/>
          <w:szCs w:val="28"/>
        </w:rPr>
        <w:t xml:space="preserve"> кровлей;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</w:t>
      </w:r>
      <w:r w:rsidRPr="00AA2C08">
        <w:rPr>
          <w:sz w:val="28"/>
          <w:szCs w:val="28"/>
        </w:rPr>
        <w:lastRenderedPageBreak/>
        <w:t>пищевого продукта;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одного или двух павильонов или киосков, конструктивно объединенных и выполненных в едином архитектурно-</w:t>
      </w:r>
      <w:proofErr w:type="gramStart"/>
      <w:r w:rsidRPr="00AA2C08">
        <w:rPr>
          <w:sz w:val="28"/>
          <w:szCs w:val="28"/>
        </w:rPr>
        <w:t>художественном решении</w:t>
      </w:r>
      <w:proofErr w:type="gramEnd"/>
      <w:r w:rsidRPr="00AA2C08">
        <w:rPr>
          <w:sz w:val="28"/>
          <w:szCs w:val="28"/>
        </w:rPr>
        <w:t xml:space="preserve"> с остановочным навесом. При этом остановочный навес может представлять собой как открытую, так и закрытую конструкцию;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AA2C08">
        <w:rPr>
          <w:sz w:val="28"/>
          <w:szCs w:val="28"/>
        </w:rPr>
        <w:t>автокафе</w:t>
      </w:r>
      <w:proofErr w:type="spellEnd"/>
      <w:r w:rsidRPr="00AA2C08">
        <w:rPr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торговый автомат (</w:t>
      </w:r>
      <w:proofErr w:type="spellStart"/>
      <w:r w:rsidRPr="00AA2C08">
        <w:rPr>
          <w:sz w:val="28"/>
          <w:szCs w:val="28"/>
        </w:rPr>
        <w:t>вендинговый</w:t>
      </w:r>
      <w:proofErr w:type="spellEnd"/>
      <w:r w:rsidRPr="00AA2C08">
        <w:rPr>
          <w:sz w:val="28"/>
          <w:szCs w:val="28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осуществляются с помощью технических приспособлений, не требующих непосредственного участия продавца;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передвижное сооружение - изотермические емкости и цистерны, прочие передвижные объекты;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объект мобильной, развозной торговли - нестационарный торговый объект, представляющий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AA2C08">
        <w:rPr>
          <w:sz w:val="28"/>
          <w:szCs w:val="28"/>
        </w:rPr>
        <w:t>специализированный нестационарный торговый объект для организации реализации сельскохозяйственной продукции и продуктов питания (далее - специализированный нестационарный торговый объект) - выполненный в едином архитектурном решении нестационарный торговый объект, состоящий из соединенных между собой нестационарных торговых объектов, находящихся под общим управлением, общей площадью не более 150 кв. м, в которых не менее 80 процентов торговых мест от их общего количества предназначено для осуществления продажи</w:t>
      </w:r>
      <w:proofErr w:type="gramEnd"/>
      <w:r w:rsidRPr="00AA2C08">
        <w:rPr>
          <w:sz w:val="28"/>
          <w:szCs w:val="28"/>
        </w:rPr>
        <w:t xml:space="preserve"> товаров сельскохозяйственными товаропроизводителями (включая личные подсобные хозяйства), организациями и индивидуальными предпринимателями, осуществляющими деятельность на территории Республики Башкортостан;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сельскохозяйственный товаропроизводитель - определение используется в значении, установленном Федеральным </w:t>
      </w:r>
      <w:hyperlink r:id="rId10" w:history="1">
        <w:r w:rsidRPr="003A3445">
          <w:rPr>
            <w:sz w:val="28"/>
            <w:szCs w:val="28"/>
          </w:rPr>
          <w:t>законом</w:t>
        </w:r>
      </w:hyperlink>
      <w:r w:rsidRPr="00AA2C08">
        <w:rPr>
          <w:sz w:val="28"/>
          <w:szCs w:val="28"/>
        </w:rPr>
        <w:t xml:space="preserve"> от 29 декабря 2006 года </w:t>
      </w:r>
      <w:r w:rsidR="00750448">
        <w:rPr>
          <w:sz w:val="28"/>
          <w:szCs w:val="28"/>
        </w:rPr>
        <w:t>№</w:t>
      </w:r>
      <w:r w:rsidRPr="00AA2C08">
        <w:rPr>
          <w:sz w:val="28"/>
          <w:szCs w:val="28"/>
        </w:rPr>
        <w:t xml:space="preserve"> 264-ФЗ "О развитии сельского хозяйства";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елочный базар - нестационарный торговый объект, представляющий собой специально оборудованную временную конструкцию в виде </w:t>
      </w:r>
      <w:r w:rsidRPr="00AA2C08">
        <w:rPr>
          <w:sz w:val="28"/>
          <w:szCs w:val="28"/>
        </w:rPr>
        <w:lastRenderedPageBreak/>
        <w:t>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объект реализации сельскохозяйственных и декоративных кустов и растений - нестационарный торговый объект, представляющий собой киоск или павильон со специально оборудованной временной конструкцией в виде обособленной огороженной открытой площадки (экспозиционной и (или) декоративной), предназначенный для реализации сельскохозяйственных и декоративных деревьев, кустов, растений и сопутствующих товаров.</w:t>
      </w:r>
    </w:p>
    <w:p w:rsidR="002D14C2" w:rsidRPr="00AA2C08" w:rsidRDefault="002D14C2" w:rsidP="00E94476">
      <w:pPr>
        <w:pStyle w:val="ConsPlusNormal"/>
        <w:ind w:firstLine="567"/>
        <w:jc w:val="both"/>
        <w:rPr>
          <w:sz w:val="28"/>
          <w:szCs w:val="28"/>
        </w:rPr>
      </w:pPr>
    </w:p>
    <w:p w:rsidR="002D14C2" w:rsidRPr="00AA2C08" w:rsidRDefault="002D14C2" w:rsidP="00272D1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89"/>
      <w:bookmarkEnd w:id="0"/>
      <w:r w:rsidRPr="00AA2C08">
        <w:rPr>
          <w:rFonts w:ascii="Times New Roman" w:hAnsi="Times New Roman" w:cs="Times New Roman"/>
          <w:sz w:val="28"/>
          <w:szCs w:val="28"/>
        </w:rPr>
        <w:t>2.</w:t>
      </w:r>
      <w:r w:rsidR="00CE2277">
        <w:rPr>
          <w:rFonts w:ascii="Times New Roman" w:hAnsi="Times New Roman" w:cs="Times New Roman"/>
          <w:sz w:val="28"/>
          <w:szCs w:val="28"/>
        </w:rPr>
        <w:t xml:space="preserve"> Требования к разработке схемы</w:t>
      </w:r>
    </w:p>
    <w:p w:rsidR="002D14C2" w:rsidRPr="00AA2C08" w:rsidRDefault="002D14C2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1. При разработке схемы учитываются:</w:t>
      </w:r>
    </w:p>
    <w:p w:rsidR="002D14C2" w:rsidRPr="00AA2C08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14C2" w:rsidRPr="00AA2C08">
        <w:rPr>
          <w:sz w:val="28"/>
          <w:szCs w:val="28"/>
        </w:rPr>
        <w:t>собенности развития торговой деятельности на те</w:t>
      </w:r>
      <w:r w:rsidR="007F3F26">
        <w:rPr>
          <w:sz w:val="28"/>
          <w:szCs w:val="28"/>
        </w:rPr>
        <w:t>рритории муниципального района Салаватский район Республики Башкортостан</w:t>
      </w:r>
      <w:r w:rsidR="002D14C2" w:rsidRPr="00AA2C08">
        <w:rPr>
          <w:sz w:val="28"/>
          <w:szCs w:val="28"/>
        </w:rPr>
        <w:t>;</w:t>
      </w:r>
    </w:p>
    <w:p w:rsidR="002D14C2" w:rsidRPr="00AA2C08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D14C2" w:rsidRPr="00AA2C08">
        <w:rPr>
          <w:sz w:val="28"/>
          <w:szCs w:val="28"/>
        </w:rPr>
        <w:t>еобходимость размещения не менее чем 60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A26BFB" w:rsidRPr="00AA2C08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14C2" w:rsidRPr="00AA2C08">
        <w:rPr>
          <w:sz w:val="28"/>
          <w:szCs w:val="28"/>
        </w:rPr>
        <w:t>беспечение беспрепятственного развития улично-дорожной сети;</w:t>
      </w:r>
    </w:p>
    <w:p w:rsidR="002D14C2" w:rsidRPr="00AA2C08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14C2" w:rsidRPr="00AA2C08">
        <w:rPr>
          <w:sz w:val="28"/>
          <w:szCs w:val="28"/>
        </w:rPr>
        <w:t>беспечение беспрепятственного движения транспорта и пешеходов;</w:t>
      </w:r>
    </w:p>
    <w:p w:rsidR="002D14C2" w:rsidRPr="00AA2C08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D14C2" w:rsidRPr="00AA2C08">
        <w:rPr>
          <w:sz w:val="28"/>
          <w:szCs w:val="28"/>
        </w:rPr>
        <w:t>пециализация нестационарного торгового объекта;</w:t>
      </w:r>
    </w:p>
    <w:p w:rsidR="002D14C2" w:rsidRPr="00AA2C08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14C2" w:rsidRPr="00AA2C08">
        <w:rPr>
          <w:sz w:val="28"/>
          <w:szCs w:val="28"/>
        </w:rPr>
        <w:t>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людей, а также правилам благоустройства.</w:t>
      </w:r>
    </w:p>
    <w:p w:rsidR="002D14C2" w:rsidRPr="00AA2C08" w:rsidRDefault="002D14C2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 Схема разрабатывается на основании результатов инвентаризации фактически размещенных нестационарных торговых объектов и мест их размещения, а также потребности в торговых объектах на соответствующей территории.</w:t>
      </w:r>
    </w:p>
    <w:p w:rsidR="002D14C2" w:rsidRPr="00AA2C08" w:rsidRDefault="002D14C2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 По итогам инвентаризации проводятся оценка потребности в нестационарных торговых объектах по видам и специализациям и </w:t>
      </w:r>
      <w:proofErr w:type="gramStart"/>
      <w:r w:rsidRPr="00AA2C08">
        <w:rPr>
          <w:sz w:val="28"/>
          <w:szCs w:val="28"/>
        </w:rPr>
        <w:t>мероприятия</w:t>
      </w:r>
      <w:proofErr w:type="gramEnd"/>
      <w:r w:rsidRPr="00AA2C08">
        <w:rPr>
          <w:sz w:val="28"/>
          <w:szCs w:val="28"/>
        </w:rPr>
        <w:t xml:space="preserve"> по рациональному размещению нестационарных объектов исходя из местных особенностей, обеспечения территориальной доступности, уровня развития </w:t>
      </w:r>
      <w:proofErr w:type="spellStart"/>
      <w:r w:rsidRPr="00AA2C08">
        <w:rPr>
          <w:sz w:val="28"/>
          <w:szCs w:val="28"/>
        </w:rPr>
        <w:t>товаропроизводящей</w:t>
      </w:r>
      <w:proofErr w:type="spellEnd"/>
      <w:r w:rsidRPr="00AA2C08">
        <w:rPr>
          <w:sz w:val="28"/>
          <w:szCs w:val="28"/>
        </w:rPr>
        <w:t xml:space="preserve"> инфраструктуры, при котором во всех населенных пунктах обеспечивается возможность приобретения населением товаров.</w:t>
      </w:r>
    </w:p>
    <w:p w:rsidR="002D14C2" w:rsidRPr="00AA2C08" w:rsidRDefault="002D14C2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Размещение нестационарных торговых объектов должно обеспечивать свободное движение пешеходов, доступ потребителей к торговым объектам с соблюдением требований </w:t>
      </w:r>
      <w:proofErr w:type="spellStart"/>
      <w:r w:rsidRPr="00AA2C08">
        <w:rPr>
          <w:sz w:val="28"/>
          <w:szCs w:val="28"/>
        </w:rPr>
        <w:t>безбарьерной</w:t>
      </w:r>
      <w:proofErr w:type="spellEnd"/>
      <w:r w:rsidRPr="00AA2C08">
        <w:rPr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2D14C2" w:rsidRPr="00DE289F" w:rsidRDefault="002D14C2" w:rsidP="00272D13">
      <w:pPr>
        <w:pStyle w:val="ConsPlusNormal"/>
        <w:numPr>
          <w:ilvl w:val="0"/>
          <w:numId w:val="7"/>
        </w:numPr>
        <w:jc w:val="both"/>
        <w:rPr>
          <w:sz w:val="28"/>
          <w:szCs w:val="28"/>
        </w:rPr>
      </w:pPr>
      <w:r w:rsidRPr="00DE289F">
        <w:rPr>
          <w:sz w:val="28"/>
          <w:szCs w:val="28"/>
        </w:rPr>
        <w:t xml:space="preserve"> Не допускается размещение нестационарных торговых объектов:</w:t>
      </w:r>
    </w:p>
    <w:p w:rsidR="002D14C2" w:rsidRPr="00DE289F" w:rsidRDefault="00A26BFB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14C2" w:rsidRPr="00DE289F">
        <w:rPr>
          <w:sz w:val="28"/>
          <w:szCs w:val="28"/>
        </w:rPr>
        <w:t xml:space="preserve"> местах, не включенных в схему;</w:t>
      </w:r>
    </w:p>
    <w:p w:rsidR="002D14C2" w:rsidRPr="00DE289F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2D14C2" w:rsidRPr="00DE289F">
        <w:rPr>
          <w:sz w:val="28"/>
          <w:szCs w:val="28"/>
        </w:rPr>
        <w:t xml:space="preserve"> арках зданий, на газонах (без устройства специального настила), площадках (детских, для отдыха, спортивных, транспортных стоянках), в охранной зоне водопроводных, канализационных, электрических, кабельных сетей связи, трубопроводов, ближе 25 метров от вентиляционных шахт, ближе 20 метров от окон жилых помещений, ближе 3 метров от ствола дерева, ближе 1,5 метра от внешней границы кроны кустарника;</w:t>
      </w:r>
      <w:proofErr w:type="gramEnd"/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D14C2" w:rsidRPr="00AA2C08">
        <w:rPr>
          <w:sz w:val="28"/>
          <w:szCs w:val="28"/>
        </w:rPr>
        <w:t>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14C2" w:rsidRPr="00AA2C08">
        <w:rPr>
          <w:sz w:val="28"/>
          <w:szCs w:val="28"/>
        </w:rPr>
        <w:t>од железнодорожными путепроводами и автомобильными эстакадами, мостами;</w:t>
      </w:r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14C2" w:rsidRPr="00AA2C08">
        <w:rPr>
          <w:sz w:val="28"/>
          <w:szCs w:val="28"/>
        </w:rPr>
        <w:t xml:space="preserve"> надземных и подземных переходах;</w:t>
      </w:r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D14C2" w:rsidRPr="00AA2C08">
        <w:rPr>
          <w:sz w:val="28"/>
          <w:szCs w:val="28"/>
        </w:rPr>
        <w:t>а расстоянии менее 25 метров от мест сбора мусора и пищевых отходов, дворовых уборных, выгребных ям;</w:t>
      </w:r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14C2" w:rsidRPr="00AA2C08">
        <w:rPr>
          <w:sz w:val="28"/>
          <w:szCs w:val="28"/>
        </w:rPr>
        <w:t xml:space="preserve"> случае</w:t>
      </w:r>
      <w:proofErr w:type="gramStart"/>
      <w:r w:rsidR="002D14C2" w:rsidRPr="00AA2C08">
        <w:rPr>
          <w:sz w:val="28"/>
          <w:szCs w:val="28"/>
        </w:rPr>
        <w:t>,</w:t>
      </w:r>
      <w:proofErr w:type="gramEnd"/>
      <w:r w:rsidR="002D14C2" w:rsidRPr="00AA2C08">
        <w:rPr>
          <w:sz w:val="28"/>
          <w:szCs w:val="28"/>
        </w:rPr>
        <w:t xml:space="preserve">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 и т.д.);</w:t>
      </w:r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D14C2" w:rsidRPr="00AA2C08">
        <w:rPr>
          <w:sz w:val="28"/>
          <w:szCs w:val="28"/>
        </w:rPr>
        <w:t>ез приспособления их для беспрепятственного доступа к ним и использования их инвалидами и другими маломобильными группами населения;</w:t>
      </w:r>
    </w:p>
    <w:p w:rsidR="002D14C2" w:rsidRPr="00AA2C08" w:rsidRDefault="007A4FFF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D14C2" w:rsidRPr="00AA2C08">
        <w:rPr>
          <w:sz w:val="28"/>
          <w:szCs w:val="28"/>
        </w:rPr>
        <w:t xml:space="preserve"> нарушением санитарных, градостроительных, противопожарных норм и правил, требований в сфере благоустройства.</w:t>
      </w:r>
    </w:p>
    <w:p w:rsidR="002D14C2" w:rsidRDefault="002D14C2" w:rsidP="00272D13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 w:rsidRPr="00AA2C08">
        <w:rPr>
          <w:sz w:val="28"/>
          <w:szCs w:val="28"/>
        </w:rPr>
        <w:t xml:space="preserve"> Для объектов мобильной, развозной торговли разрабатывается и включается в схему маршрут движения, на протяжении которого может осуществляться торговля в местах, соответствующих требованиям данного раздела.</w:t>
      </w:r>
    </w:p>
    <w:p w:rsidR="00BE569D" w:rsidRPr="00AA2C08" w:rsidRDefault="00BE569D" w:rsidP="00272D13">
      <w:pPr>
        <w:pStyle w:val="ConsPlusNormal"/>
        <w:ind w:left="567"/>
        <w:jc w:val="both"/>
        <w:rPr>
          <w:sz w:val="28"/>
          <w:szCs w:val="28"/>
        </w:rPr>
      </w:pPr>
    </w:p>
    <w:p w:rsidR="00B458F6" w:rsidRPr="00AA2C08" w:rsidRDefault="00B458F6" w:rsidP="00272D13">
      <w:pPr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b/>
          <w:bCs/>
          <w:color w:val="26282F"/>
          <w:sz w:val="28"/>
          <w:szCs w:val="28"/>
        </w:rPr>
        <w:t>3. Общие требования к размещению нестационарных торговых объектов (объектов по оказанию услуг)</w:t>
      </w:r>
    </w:p>
    <w:p w:rsidR="00B458F6" w:rsidRPr="00AA2C08" w:rsidRDefault="00935AAE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3.1</w:t>
      </w:r>
      <w:r w:rsidR="00B458F6" w:rsidRPr="00AA2C08">
        <w:rPr>
          <w:rFonts w:ascii="Times New Roman" w:eastAsia="Times New Roman CYR" w:hAnsi="Times New Roman" w:cs="Times New Roman"/>
          <w:sz w:val="28"/>
          <w:szCs w:val="28"/>
        </w:rPr>
        <w:t>. Субъект обязан устанавливать нестационарный торговый объект (объект по оказанию услуг) строго в месте, определенном Схемой размещения.</w:t>
      </w:r>
    </w:p>
    <w:p w:rsidR="006F725F" w:rsidRPr="00AA2C08" w:rsidRDefault="00935AAE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3.2</w:t>
      </w:r>
      <w:r w:rsidR="006F725F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.Включение в проект </w:t>
      </w:r>
      <w:proofErr w:type="gramStart"/>
      <w:r w:rsidR="006F725F" w:rsidRPr="00AA2C08">
        <w:rPr>
          <w:rFonts w:ascii="Times New Roman" w:eastAsia="Times New Roman CYR" w:hAnsi="Times New Roman" w:cs="Times New Roman"/>
          <w:sz w:val="28"/>
          <w:szCs w:val="28"/>
        </w:rPr>
        <w:t>схемы размещения нестационарных торговых объектов новых мест размещения нестационарных торговых объектов</w:t>
      </w:r>
      <w:proofErr w:type="gramEnd"/>
      <w:r w:rsidR="006F725F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производится на основании мотивированного обращения:</w:t>
      </w:r>
    </w:p>
    <w:p w:rsidR="006F725F" w:rsidRPr="00AA2C08" w:rsidRDefault="006F725F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1) администрации сельского</w:t>
      </w:r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поселения</w:t>
      </w:r>
      <w:r w:rsidR="00BE569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3D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МР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Салаватский район Республики Башкортостан в Администрацию МР Салаватский район</w:t>
      </w:r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Республики Башкортостан</w:t>
      </w:r>
      <w:r w:rsidR="00F004E4" w:rsidRPr="00AA2C08">
        <w:rPr>
          <w:rFonts w:ascii="Times New Roman" w:eastAsia="Times New Roman CYR" w:hAnsi="Times New Roman" w:cs="Times New Roman"/>
          <w:sz w:val="28"/>
          <w:szCs w:val="28"/>
        </w:rPr>
        <w:t>, на территории которого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планируется размещение нестационарного торгового объекта</w:t>
      </w:r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6F725F" w:rsidRPr="00AA2C08" w:rsidRDefault="006F725F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2)</w:t>
      </w:r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физических и юридических лиц – субъектов предпринимательской деятельности, имеющих намерение </w:t>
      </w:r>
      <w:proofErr w:type="gramStart"/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>разместить</w:t>
      </w:r>
      <w:proofErr w:type="gramEnd"/>
      <w:r w:rsidR="00FC079A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нестационарный торговый объект;</w:t>
      </w:r>
    </w:p>
    <w:p w:rsidR="00A52962" w:rsidRPr="00AA2C08" w:rsidRDefault="00FC079A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lastRenderedPageBreak/>
        <w:t>3) граждан, инициирующих размещение нестационарного торгового объекта в районе их проживания.</w:t>
      </w:r>
      <w:r w:rsidR="00A52962"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B14138" w:rsidRPr="00AA2C08" w:rsidRDefault="00935AAE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3.3. </w:t>
      </w:r>
      <w:r w:rsidR="00A52962" w:rsidRPr="00AA2C08">
        <w:rPr>
          <w:rFonts w:ascii="Times New Roman" w:eastAsia="Times New Roman CYR" w:hAnsi="Times New Roman" w:cs="Times New Roman"/>
          <w:sz w:val="28"/>
          <w:szCs w:val="28"/>
        </w:rPr>
        <w:t>Поступающие обращения передаются на согласование главному архитектору Администрации МР Салаватский район Республики Башкортостан</w:t>
      </w:r>
      <w:r w:rsidR="00BE569D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Сектору по управлению муниципальным имуществом Администрации муниципального района Салаватский район Республики Башкортостан.</w:t>
      </w:r>
    </w:p>
    <w:p w:rsidR="00B14138" w:rsidRPr="00AA2C08" w:rsidRDefault="00B14138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935AAE" w:rsidRPr="00AA2C08">
        <w:rPr>
          <w:rFonts w:ascii="Times New Roman" w:eastAsia="Times New Roman CYR" w:hAnsi="Times New Roman" w:cs="Times New Roman"/>
          <w:sz w:val="28"/>
          <w:szCs w:val="28"/>
        </w:rPr>
        <w:t>3.4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t>. Нестационарные торговые объекты (объекты по оказанию услуг), разрешительная документация на размещение которых была выдана до вступления в силу настоящего Положения, подлежат демонтажу после истечения срока действия разрешительной документации.</w:t>
      </w:r>
    </w:p>
    <w:p w:rsidR="00B81E3B" w:rsidRPr="00AA2C08" w:rsidRDefault="00F7366E" w:rsidP="00272D1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81E3B" w:rsidRPr="00AA2C08">
        <w:rPr>
          <w:sz w:val="28"/>
          <w:szCs w:val="28"/>
        </w:rPr>
        <w:t xml:space="preserve">. </w:t>
      </w:r>
      <w:proofErr w:type="gramStart"/>
      <w:r w:rsidR="00B81E3B" w:rsidRPr="00AA2C08">
        <w:rPr>
          <w:sz w:val="28"/>
          <w:szCs w:val="28"/>
        </w:rPr>
        <w:t xml:space="preserve">Основаниями для размещения нестационарного торгового объекта являются схема и договор на размещение нестационарного торгового объекта или иной договор, заключенный в порядке, установленном законодательством Российской Федерации и законодательством Республики Башкортостан, между </w:t>
      </w:r>
      <w:r>
        <w:rPr>
          <w:sz w:val="28"/>
          <w:szCs w:val="28"/>
        </w:rPr>
        <w:t xml:space="preserve">сельским поселением </w:t>
      </w:r>
      <w:proofErr w:type="spellStart"/>
      <w:r w:rsidR="00987BCC">
        <w:rPr>
          <w:color w:val="000000" w:themeColor="text1"/>
          <w:sz w:val="28"/>
          <w:szCs w:val="28"/>
        </w:rPr>
        <w:t>Лаклинский</w:t>
      </w:r>
      <w:proofErr w:type="spellEnd"/>
      <w:r w:rsidR="00987BCC">
        <w:rPr>
          <w:color w:val="000000" w:themeColor="text1"/>
          <w:sz w:val="28"/>
          <w:szCs w:val="28"/>
        </w:rPr>
        <w:t xml:space="preserve"> сельсовет</w:t>
      </w:r>
      <w:r w:rsidR="00B81E3B" w:rsidRPr="00AA2C08">
        <w:rPr>
          <w:sz w:val="28"/>
          <w:szCs w:val="28"/>
        </w:rPr>
        <w:t xml:space="preserve"> Республики Башкортостан и хозяйствующим субъектом (далее - договор), предметом которого является предоставление места для размещения нестационарного торгового объекта в соответствии со схемой.</w:t>
      </w:r>
      <w:proofErr w:type="gramEnd"/>
    </w:p>
    <w:p w:rsidR="00B81E3B" w:rsidRPr="00AA2C08" w:rsidRDefault="00B81E3B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3.</w:t>
      </w:r>
      <w:r w:rsidR="00F7366E">
        <w:rPr>
          <w:sz w:val="28"/>
          <w:szCs w:val="28"/>
        </w:rPr>
        <w:t>6</w:t>
      </w:r>
      <w:r w:rsidRPr="00AA2C08">
        <w:rPr>
          <w:sz w:val="28"/>
          <w:szCs w:val="28"/>
        </w:rPr>
        <w:t>. Договор на размещение нестационарного торгового объекта не может быть заключен на срок, превышающий срок действия схемы.</w:t>
      </w:r>
    </w:p>
    <w:p w:rsidR="00B81E3B" w:rsidRPr="00AA2C08" w:rsidRDefault="00B81E3B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3.</w:t>
      </w:r>
      <w:r w:rsidR="00F7366E">
        <w:rPr>
          <w:sz w:val="28"/>
          <w:szCs w:val="28"/>
        </w:rPr>
        <w:t>7</w:t>
      </w:r>
      <w:r w:rsidRPr="00AA2C08">
        <w:rPr>
          <w:sz w:val="28"/>
          <w:szCs w:val="28"/>
        </w:rPr>
        <w:t>. Специализация нестационарного торгового объекта является существенным условием договора на размещение нестационарного торгового объекта.</w:t>
      </w:r>
    </w:p>
    <w:p w:rsidR="00B81E3B" w:rsidRPr="00BE569D" w:rsidRDefault="00B81E3B" w:rsidP="00272D13">
      <w:pPr>
        <w:pStyle w:val="ConsPlusNormal"/>
        <w:ind w:firstLine="567"/>
        <w:jc w:val="both"/>
        <w:rPr>
          <w:sz w:val="28"/>
          <w:szCs w:val="28"/>
        </w:rPr>
      </w:pPr>
      <w:r w:rsidRPr="00AA2C08">
        <w:rPr>
          <w:sz w:val="28"/>
          <w:szCs w:val="28"/>
        </w:rPr>
        <w:t>3.</w:t>
      </w:r>
      <w:r w:rsidR="00F7366E">
        <w:rPr>
          <w:sz w:val="28"/>
          <w:szCs w:val="28"/>
        </w:rPr>
        <w:t>8</w:t>
      </w:r>
      <w:r w:rsidRPr="00AA2C08">
        <w:rPr>
          <w:sz w:val="28"/>
          <w:szCs w:val="28"/>
        </w:rPr>
        <w:t>. Договор на размещение нестационарного торгового объекта заключается отдельно на каждый нестационарный торговый объект.</w:t>
      </w:r>
    </w:p>
    <w:p w:rsidR="00FC079A" w:rsidRPr="00AA2C08" w:rsidRDefault="00BE569D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</w:t>
      </w:r>
      <w:r w:rsidR="00F7366E">
        <w:rPr>
          <w:rFonts w:ascii="Times New Roman" w:eastAsia="Times New Roman CYR" w:hAnsi="Times New Roman" w:cs="Times New Roman"/>
          <w:sz w:val="28"/>
          <w:szCs w:val="28"/>
        </w:rPr>
        <w:t>9</w:t>
      </w:r>
      <w:r w:rsidR="00B14138" w:rsidRPr="00DE289F">
        <w:rPr>
          <w:rFonts w:ascii="Times New Roman" w:eastAsia="Times New Roman CYR" w:hAnsi="Times New Roman" w:cs="Times New Roman"/>
          <w:sz w:val="28"/>
          <w:szCs w:val="28"/>
        </w:rPr>
        <w:t>. В случае если у Субъекта оформлен договор размещения нестационарного торгового объекта и такой объе</w:t>
      </w:r>
      <w:proofErr w:type="gramStart"/>
      <w:r w:rsidR="00B14138" w:rsidRPr="00DE289F">
        <w:rPr>
          <w:rFonts w:ascii="Times New Roman" w:eastAsia="Times New Roman CYR" w:hAnsi="Times New Roman" w:cs="Times New Roman"/>
          <w:sz w:val="28"/>
          <w:szCs w:val="28"/>
        </w:rPr>
        <w:t>кт вкл</w:t>
      </w:r>
      <w:proofErr w:type="gramEnd"/>
      <w:r w:rsidR="00B14138" w:rsidRPr="00DE289F">
        <w:rPr>
          <w:rFonts w:ascii="Times New Roman" w:eastAsia="Times New Roman CYR" w:hAnsi="Times New Roman" w:cs="Times New Roman"/>
          <w:sz w:val="28"/>
          <w:szCs w:val="28"/>
        </w:rPr>
        <w:t>ючен в Схему размещения, Субъект имеет преимущественное право на продление данного договора без участия в конкурсе на право заключения договора на размещение при условии соблюдения требований действующего законодательства и договора размещения.</w:t>
      </w:r>
    </w:p>
    <w:p w:rsidR="00B458F6" w:rsidRDefault="00BE569D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</w:t>
      </w:r>
      <w:r w:rsidR="00F7366E">
        <w:rPr>
          <w:rFonts w:ascii="Times New Roman" w:eastAsia="Times New Roman CYR" w:hAnsi="Times New Roman" w:cs="Times New Roman"/>
          <w:sz w:val="28"/>
          <w:szCs w:val="28"/>
        </w:rPr>
        <w:t>10</w:t>
      </w:r>
      <w:r w:rsidR="00B458F6" w:rsidRPr="00AA2C08">
        <w:rPr>
          <w:rFonts w:ascii="Times New Roman" w:eastAsia="Times New Roman CYR" w:hAnsi="Times New Roman" w:cs="Times New Roman"/>
          <w:sz w:val="28"/>
          <w:szCs w:val="28"/>
        </w:rPr>
        <w:t>. Сведения по нестационарным торговым объектам (объектам по оказанию услуг) предоставляется в Администрацию МР для внесения в торговый реестр муниципального района Салаватский район Республики Башкортостан.</w:t>
      </w:r>
    </w:p>
    <w:p w:rsidR="00305793" w:rsidRPr="00AA2C08" w:rsidRDefault="00305793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B458F6" w:rsidRPr="00AA2C08" w:rsidRDefault="00B458F6" w:rsidP="00272D13">
      <w:pPr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b/>
          <w:bCs/>
          <w:color w:val="26282F"/>
          <w:sz w:val="28"/>
          <w:szCs w:val="28"/>
        </w:rPr>
        <w:t>4. Порядок размещения и эксплуатации нестационарных торговых объектов (объектов по оказанию услуг)</w:t>
      </w:r>
    </w:p>
    <w:p w:rsidR="00B458F6" w:rsidRPr="00AA2C08" w:rsidRDefault="00B458F6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4.1. </w:t>
      </w:r>
      <w:proofErr w:type="gramStart"/>
      <w:r w:rsidRPr="00AA2C08">
        <w:rPr>
          <w:rFonts w:ascii="Times New Roman" w:eastAsia="Times New Roman CYR" w:hAnsi="Times New Roman" w:cs="Times New Roman"/>
          <w:sz w:val="28"/>
          <w:szCs w:val="28"/>
        </w:rPr>
        <w:t>Субъекты, желающие разместить нестационарный торговый объект (объект по оказанию услуг) на территории</w:t>
      </w:r>
      <w:r w:rsidR="00BE569D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согласно утвержденной Схеме размещения, принимают участие в открытом конкурсе на право заключения договора на размещение нестационарного торгового объекта (объекта по оказанию услуг) в 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lastRenderedPageBreak/>
        <w:t>соответствии с Порядком, указанным в приложении N 2 к настоящему Положению.</w:t>
      </w:r>
      <w:proofErr w:type="gramEnd"/>
    </w:p>
    <w:p w:rsidR="00B458F6" w:rsidRPr="00AA2C08" w:rsidRDefault="00B458F6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4.2. По итогам открытого конкурса между Администрацией</w:t>
      </w:r>
      <w:r w:rsidR="00BE569D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75044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AA2C08">
        <w:rPr>
          <w:rFonts w:ascii="Times New Roman" w:eastAsia="Times New Roman CYR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(объекта по оказанию услуг).</w:t>
      </w:r>
    </w:p>
    <w:p w:rsidR="00B458F6" w:rsidRPr="00AA2C08" w:rsidRDefault="00B458F6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4.3. Основанием для установки Субъектом нестационарного торгового объекта (объекта по оказанию услуг) на территории</w:t>
      </w:r>
      <w:r w:rsidR="00BE569D">
        <w:rPr>
          <w:rFonts w:ascii="Times New Roman" w:eastAsia="Times New Roman CYR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AA2C08">
        <w:rPr>
          <w:rFonts w:ascii="Times New Roman" w:eastAsia="Times New Roman CYR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является:</w:t>
      </w:r>
    </w:p>
    <w:p w:rsidR="00B458F6" w:rsidRPr="00AA2C08" w:rsidRDefault="00B458F6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- протокол об итогах открытого конкурса;</w:t>
      </w:r>
    </w:p>
    <w:p w:rsidR="00B458F6" w:rsidRDefault="00B458F6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A2C08">
        <w:rPr>
          <w:rFonts w:ascii="Times New Roman" w:eastAsia="Times New Roman CYR" w:hAnsi="Times New Roman" w:cs="Times New Roman"/>
          <w:sz w:val="28"/>
          <w:szCs w:val="28"/>
        </w:rPr>
        <w:t>- договор на право размещения;</w:t>
      </w:r>
    </w:p>
    <w:p w:rsidR="00F7366E" w:rsidRDefault="00F7366E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4.4. Эксплуатация нестационарных торговых объектов: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При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 xml:space="preserve">Подъездные пути, разгрузочные площадки, площадки для покупателей и для расположения столов должны обеспечивать удобный доступ </w:t>
      </w:r>
      <w:proofErr w:type="gramStart"/>
      <w:r w:rsidRPr="004E2E65">
        <w:rPr>
          <w:sz w:val="28"/>
          <w:szCs w:val="28"/>
        </w:rPr>
        <w:t>ко</w:t>
      </w:r>
      <w:proofErr w:type="gramEnd"/>
      <w:r w:rsidRPr="004E2E65">
        <w:rPr>
          <w:sz w:val="28"/>
          <w:szCs w:val="28"/>
        </w:rPr>
        <w:t xml:space="preserve"> входам, иметь твердое покрытие, обеспечивающее сток ливневых вод, а также должны быть освещены.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Не рекомендуется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E2E65">
        <w:rPr>
          <w:sz w:val="28"/>
          <w:szCs w:val="28"/>
        </w:rPr>
        <w:t>-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  <w:proofErr w:type="gramEnd"/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lastRenderedPageBreak/>
        <w:t>-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наглядной форме обеспечивать процессы взвешивания товаров, определения их стоимости, а также их отпуска.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цены, даты его оформления, с подписью материально ответственного лица.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Работники нестационарных торговых объектов обязаны: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содержать нестационарные торговые объекты, торговое оборудование в чистоте;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предохранять товары от пыли, загрязнения;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иметь чистую форменную одежду;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соблюдать правила личной гигиены и санитарного содержания прилегающей территории, иметь медицинскую книжку;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Отпуск хлеба, выпечных кондитерских и хлебобулочных изделий осуществляется в упакованном виде.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-Запрещаются: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 xml:space="preserve">реализация пищевых продуктов домашнего приготовления: маринованных и соленых грибов, всех видов консервированных и </w:t>
      </w:r>
      <w:r w:rsidRPr="004E2E65">
        <w:rPr>
          <w:sz w:val="28"/>
          <w:szCs w:val="28"/>
        </w:rPr>
        <w:lastRenderedPageBreak/>
        <w:t>герметически упакованных в банки продуктов, соков, изделий на основе сахара (леденцы, воздушный рис и т.п.);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реализация скоропортящихся пищевых продуктов при отсутствии холодильного оборудования для их хранения и реализации;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реализация с земли, а также частями и с надрезами картофеля, свежей плодоовощной продукции, бахчевых культур.</w:t>
      </w:r>
    </w:p>
    <w:p w:rsidR="00F7366E" w:rsidRPr="004E2E65" w:rsidRDefault="00F7366E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F7366E" w:rsidRPr="004E2E65" w:rsidRDefault="007222B3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</w:t>
      </w:r>
      <w:r w:rsidR="00F7366E" w:rsidRPr="004E2E65">
        <w:rPr>
          <w:sz w:val="28"/>
          <w:szCs w:val="28"/>
        </w:rPr>
        <w:t xml:space="preserve"> При отсутствии централизованного водоснабжения и </w:t>
      </w:r>
      <w:proofErr w:type="gramStart"/>
      <w:r w:rsidR="00F7366E" w:rsidRPr="004E2E65">
        <w:rPr>
          <w:sz w:val="28"/>
          <w:szCs w:val="28"/>
        </w:rPr>
        <w:t>канализации</w:t>
      </w:r>
      <w:proofErr w:type="gramEnd"/>
      <w:r w:rsidR="00F7366E" w:rsidRPr="004E2E65">
        <w:rPr>
          <w:sz w:val="28"/>
          <w:szCs w:val="28"/>
        </w:rPr>
        <w:t xml:space="preserve">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Башкортостан.</w:t>
      </w:r>
    </w:p>
    <w:p w:rsidR="00F7366E" w:rsidRPr="004E2E65" w:rsidRDefault="007222B3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</w:t>
      </w:r>
      <w:r w:rsidR="00F7366E" w:rsidRPr="004E2E65">
        <w:rPr>
          <w:sz w:val="28"/>
          <w:szCs w:val="28"/>
        </w:rPr>
        <w:t xml:space="preserve"> Выносное холодильное оборудование размещается в соответствии со схемой и может использоваться для реализации мороженого, соков и прохладительных напитков.</w:t>
      </w:r>
    </w:p>
    <w:p w:rsidR="00F7366E" w:rsidRPr="004E2E65" w:rsidRDefault="00F7366E" w:rsidP="00272D13">
      <w:pPr>
        <w:pStyle w:val="ConsPlusNormal"/>
        <w:jc w:val="both"/>
        <w:rPr>
          <w:sz w:val="28"/>
          <w:szCs w:val="28"/>
        </w:rPr>
      </w:pPr>
    </w:p>
    <w:p w:rsidR="00F7366E" w:rsidRPr="004E2E65" w:rsidRDefault="00F7366E" w:rsidP="00272D13">
      <w:pPr>
        <w:pStyle w:val="ConsPlusNormal"/>
        <w:jc w:val="both"/>
        <w:rPr>
          <w:sz w:val="28"/>
          <w:szCs w:val="28"/>
        </w:rPr>
      </w:pPr>
    </w:p>
    <w:p w:rsidR="00F7366E" w:rsidRPr="004E2E65" w:rsidRDefault="00F7366E" w:rsidP="00272D13">
      <w:pPr>
        <w:pStyle w:val="ConsPlusNormal"/>
        <w:jc w:val="both"/>
        <w:rPr>
          <w:sz w:val="28"/>
          <w:szCs w:val="28"/>
        </w:rPr>
      </w:pPr>
    </w:p>
    <w:p w:rsidR="00F7366E" w:rsidRPr="004E2E65" w:rsidRDefault="00F7366E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B458F6" w:rsidRPr="004E2E65" w:rsidRDefault="00B458F6" w:rsidP="00272D13">
      <w:pPr>
        <w:spacing w:after="0" w:line="240" w:lineRule="auto"/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4E2E65" w:rsidRDefault="00B458F6" w:rsidP="00272D13">
      <w:pPr>
        <w:spacing w:after="0" w:line="240" w:lineRule="auto"/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4E2E65" w:rsidRDefault="00B458F6" w:rsidP="00272D13">
      <w:pPr>
        <w:spacing w:after="0" w:line="240" w:lineRule="auto"/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4E2E65" w:rsidRDefault="00B458F6" w:rsidP="00B458F6">
      <w:pPr>
        <w:ind w:firstLine="559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F6461" w:rsidRDefault="002F6461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D6651" w:rsidRDefault="002D6651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D6651" w:rsidRDefault="002D6651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3A3445" w:rsidRDefault="003A3445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3A3445" w:rsidRDefault="003A3445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D6651" w:rsidRDefault="002D6651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94476" w:rsidRDefault="00E94476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F004E4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B458F6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Приложение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66138D">
        <w:rPr>
          <w:rFonts w:ascii="Times New Roman CYR" w:eastAsia="Times New Roman CYR" w:hAnsi="Times New Roman CYR" w:cs="Times New Roman CYR"/>
          <w:sz w:val="28"/>
          <w:szCs w:val="28"/>
        </w:rPr>
        <w:t>2</w:t>
      </w:r>
    </w:p>
    <w:p w:rsidR="004A25EB" w:rsidRPr="004E6924" w:rsidRDefault="004A25EB" w:rsidP="004A25EB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4E6924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к Постановлению сельского поселения</w:t>
      </w:r>
    </w:p>
    <w:p w:rsidR="004A25EB" w:rsidRPr="00F52307" w:rsidRDefault="00750448" w:rsidP="004A25EB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spellStart"/>
      <w:r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4A25EB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 муниципального района</w:t>
      </w:r>
    </w:p>
    <w:p w:rsidR="004A25EB" w:rsidRPr="00F52307" w:rsidRDefault="004A25EB" w:rsidP="004A25EB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Салаватский район Республики Башкортостан</w:t>
      </w:r>
    </w:p>
    <w:p w:rsidR="004A25EB" w:rsidRPr="00F52307" w:rsidRDefault="004A25EB" w:rsidP="004A25EB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№ </w:t>
      </w:r>
      <w:r w:rsidR="004571EA">
        <w:rPr>
          <w:rFonts w:ascii="Times New Roman CYR" w:eastAsia="Times New Roman CYR" w:hAnsi="Times New Roman CYR" w:cs="Times New Roman CYR"/>
          <w:sz w:val="28"/>
          <w:szCs w:val="28"/>
        </w:rPr>
        <w:t>58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от «</w:t>
      </w:r>
      <w:r w:rsidR="004571EA">
        <w:rPr>
          <w:rFonts w:ascii="Times New Roman CYR" w:eastAsia="Times New Roman CYR" w:hAnsi="Times New Roman CYR" w:cs="Times New Roman CYR"/>
          <w:sz w:val="28"/>
          <w:szCs w:val="28"/>
        </w:rPr>
        <w:t>27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» </w:t>
      </w:r>
      <w:r w:rsidR="004571EA">
        <w:rPr>
          <w:rFonts w:ascii="Times New Roman CYR" w:eastAsia="Times New Roman CYR" w:hAnsi="Times New Roman CYR" w:cs="Times New Roman CYR"/>
          <w:sz w:val="28"/>
          <w:szCs w:val="28"/>
        </w:rPr>
        <w:t>декабря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2021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B458F6" w:rsidRPr="00F52307" w:rsidRDefault="00B458F6" w:rsidP="004A25EB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D77BAB">
      <w:pPr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Порядок организации и проведения открытого конкурса на право заключения договора на размещение нестационарного торгового объекта (объекта по оказанию услуг) на территории</w:t>
      </w:r>
      <w:r w:rsidR="00D77BAB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сельского поселения </w:t>
      </w:r>
      <w:proofErr w:type="spellStart"/>
      <w:r w:rsidR="00750448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4A25EB" w:rsidRPr="00F52307" w:rsidRDefault="004A25EB" w:rsidP="00D77BAB">
      <w:pPr>
        <w:spacing w:before="108" w:after="108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88671D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1</w:t>
      </w:r>
      <w:r w:rsidR="00B458F6"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. Организация открытого конкурса на право заключения договора на размещение нестационарного торгового объекта (объекта по оказанию услуг).</w:t>
      </w:r>
    </w:p>
    <w:p w:rsidR="005A56FC" w:rsidRPr="00F52307" w:rsidRDefault="005A56FC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со схемой размещения нестационарных торговых объектов</w:t>
      </w:r>
      <w:r w:rsidR="00D77BAB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проводит открытый конкурс, предметом которого является право на заключение договора на размещение нестационарного торгового объекта (объекта по оказанию услуг). В целях настоящего Порядка под открытым конкурсом понимаются торги, победителем которых признается лицо, предложившее наилучшие условия и наиболее высокую цену за право заключения договора на размещение нестационарного торгового объекта (объекта по оказанию услуг) (далее - конкурс). Плата за участие в конкурсе не взимается</w:t>
      </w:r>
      <w:r w:rsidR="00D77BAB">
        <w:rPr>
          <w:rFonts w:ascii="Times New Roman CYR" w:eastAsia="Times New Roman CYR" w:hAnsi="Times New Roman CYR" w:cs="Times New Roman CYR"/>
          <w:sz w:val="28"/>
          <w:szCs w:val="28"/>
        </w:rPr>
        <w:t xml:space="preserve">. Конкурс организуется сельским поселением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(далее Организатор конкурса).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 постановлением главы Администрации</w:t>
      </w:r>
      <w:r w:rsidR="00D77BAB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Салаватский район Республики Башкортостан о проведении конкурса на право заключения договора на размещение нестационарного торгового объекта (объекта по оказанию услуг) Организатор конкурса устанавливает время, место и порядок проведения конкурса, форму и сроки подачи заявок на участие в конкурсе, порядок внесения и возврата задатка.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Организатор конкурса не менее чем за тридцать календарных дней до дня проведения конкурса должен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разместить извещение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о проведении конкурса на сайте Администрации сельского </w:t>
      </w:r>
      <w:r w:rsidR="00D77BAB">
        <w:rPr>
          <w:rFonts w:ascii="Times New Roman CYR" w:eastAsia="Times New Roman CYR" w:hAnsi="Times New Roman CYR" w:cs="Times New Roman CYR"/>
          <w:sz w:val="28"/>
          <w:szCs w:val="28"/>
        </w:rPr>
        <w:t>поселения.</w:t>
      </w:r>
    </w:p>
    <w:p w:rsidR="00B458F6" w:rsidRPr="00F5230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Организатор проведения конкурса:</w:t>
      </w:r>
    </w:p>
    <w:p w:rsidR="00B458F6" w:rsidRPr="00F5230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- Принимает зарегистрированные в </w:t>
      </w:r>
      <w:r w:rsidRPr="003504FA">
        <w:rPr>
          <w:rFonts w:ascii="Times New Roman CYR" w:eastAsia="Times New Roman CYR" w:hAnsi="Times New Roman CYR" w:cs="Times New Roman CYR"/>
          <w:sz w:val="28"/>
          <w:szCs w:val="28"/>
        </w:rPr>
        <w:t>установленном порядке заявления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и заявительные документы на участие в конкурсе.</w:t>
      </w:r>
    </w:p>
    <w:p w:rsidR="00B458F6" w:rsidRPr="00F5230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- Принимает и регистрирует в журнале регистрации конкурсную документацию, представленную участниками конкурса.</w:t>
      </w:r>
    </w:p>
    <w:p w:rsidR="00B458F6" w:rsidRPr="00F5230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Осуществляет организационно-техническое обеспечение работы конкурсной комиссии.</w:t>
      </w:r>
    </w:p>
    <w:p w:rsidR="00B458F6" w:rsidRPr="00F5230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Разрабатывает конкурсную документацию.</w:t>
      </w:r>
    </w:p>
    <w:p w:rsidR="00B458F6" w:rsidRPr="00F5230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Организует подготовку и публикацию извещений о проведении конкурсов, итогах проведения и сведений о победителях конкурсов.</w:t>
      </w:r>
    </w:p>
    <w:p w:rsidR="00092A27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Обеспечивает хранение протоколов заседаний и других материалов конкурсной комиссии.</w:t>
      </w:r>
    </w:p>
    <w:p w:rsidR="00B458F6" w:rsidRPr="00F52307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2. </w:t>
      </w:r>
      <w:r w:rsidR="002D6651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Порядок работы конкурсной комиссии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Руководство подготовкой, проведением и определением победителей конкурсов на право размещения нестационарных торговых объектов (объектов по оказанию услуг) осуществляется конкурсной комиссией, созданной для этих целей постановлением главы администрации</w:t>
      </w:r>
      <w:r w:rsidR="00D77BAB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Конкурсная комиссия: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осуществляет вскрытие конвертов с конкурсной документацией;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рассматривает и оценивает заявления на участие в конкурсе и документы, представленные участниками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определяет победителя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оформляет протоколы заседаний конкурсной комиссии.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Заседание конкурсной комиссии является правомочным, если на нем присутствует более половины от установленного числа членов конкурсной комиссии.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Конкурсная комиссия принимает решения открытым голосованием.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Решение считается принятым, если за него проголосовало более половины от числа членов конкурсной комиссии, присутствующих на ее заседании.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 случае равенства голосов голос председателя конкурсной комиссии является решающим.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Конкурсная комиссия отклоняет заявления на участие в конкурсе в случае, если: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- участником конкурса не представлены документы и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информация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указанная в настоящем порядке.</w:t>
      </w:r>
    </w:p>
    <w:p w:rsidR="00092A2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 своей деятельности конкурсная комиссия руководствуется федеральными законами, законами Республики Башкортостан, нормативными правовыми актами Республики Башкортостан и настоящим Положением.</w:t>
      </w:r>
    </w:p>
    <w:p w:rsidR="00E94476" w:rsidRDefault="00E9447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:rsidR="00E94476" w:rsidRDefault="00E9447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:rsidR="00E94476" w:rsidRDefault="00E9447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:rsidR="00E94476" w:rsidRPr="00F52307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lastRenderedPageBreak/>
        <w:t>3. </w:t>
      </w:r>
      <w:r w:rsidR="002D6651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Условия проведения конкурса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3.1 Решение о проведении конкурса принимается Администрацией сельского поселения Салаватский сельсовет муниципального района Салаватский район Республики Башкортостан.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 конкурсе принимают участие юридические лица и индивидуальные предприниматели, подавшие заявление, заявительные документы и конкурсную документацию в срок, установленный в извещении о конкурсе.</w:t>
      </w:r>
    </w:p>
    <w:p w:rsidR="003504FA" w:rsidRPr="00F52307" w:rsidRDefault="0025304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2150D">
        <w:rPr>
          <w:rFonts w:ascii="Times New Roman CYR" w:eastAsia="Times New Roman CYR" w:hAnsi="Times New Roman CYR" w:cs="Times New Roman CYR"/>
          <w:sz w:val="28"/>
          <w:szCs w:val="28"/>
        </w:rPr>
        <w:t>3.2</w:t>
      </w:r>
      <w:proofErr w:type="gramStart"/>
      <w:r w:rsidRPr="00F2150D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3504FA" w:rsidRPr="004571EA">
        <w:rPr>
          <w:rFonts w:ascii="Times New Roman CYR" w:eastAsia="Times New Roman CYR" w:hAnsi="Times New Roman CYR" w:cs="Times New Roman CYR"/>
          <w:sz w:val="28"/>
          <w:szCs w:val="28"/>
        </w:rPr>
        <w:t>Б</w:t>
      </w:r>
      <w:proofErr w:type="gramEnd"/>
      <w:r w:rsidR="003504FA" w:rsidRPr="004571EA">
        <w:rPr>
          <w:rFonts w:ascii="Times New Roman CYR" w:eastAsia="Times New Roman CYR" w:hAnsi="Times New Roman CYR" w:cs="Times New Roman CYR"/>
          <w:sz w:val="28"/>
          <w:szCs w:val="28"/>
        </w:rPr>
        <w:t xml:space="preserve">ез проведения конкурентных процедур места для размещения НТО предоставляются: сельскохозяйственным предприятиям, фермерским хозяйствам, которые непосредственно осуществляют продажу (реализацию) собственной продукции, в случае поступления от них единственной заявки на соответствующее место размещение НТО при условии, что в этих </w:t>
      </w:r>
      <w:r w:rsidR="003504FA" w:rsidRPr="004571EA">
        <w:rPr>
          <w:rFonts w:ascii="Times New Roman CYR" w:eastAsia="Times New Roman CYR" w:hAnsi="Times New Roman CYR" w:cs="Times New Roman CYR"/>
          <w:sz w:val="28"/>
          <w:szCs w:val="28"/>
        </w:rPr>
        <w:br/>
        <w:t>НТО будут выполняться следующие условия: в общем ассортименте продовольственных товаров продукция собственного производства составляет не менее 80 %</w:t>
      </w:r>
      <w:r w:rsidR="004D1914" w:rsidRPr="004571EA"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 w:rsidR="0088671D" w:rsidRPr="00FC079A" w:rsidRDefault="0025304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3.3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B458F6" w:rsidRPr="00FC079A">
        <w:rPr>
          <w:rFonts w:ascii="Times New Roman CYR" w:eastAsia="Times New Roman CYR" w:hAnsi="Times New Roman CYR" w:cs="Times New Roman CYR"/>
          <w:sz w:val="28"/>
          <w:szCs w:val="28"/>
        </w:rPr>
        <w:t>Лица, желающие разместить нестационарный торговый объект (объект по оказанию услуг), для участия в конкурсе направляют в Администрацию сельского поселения Салаватский сельсовет муниципального района Салаватский район Республики Башкортостан соответствующее заявление</w:t>
      </w:r>
      <w:r w:rsidR="0088671D" w:rsidRPr="00FC079A">
        <w:rPr>
          <w:rFonts w:ascii="Times New Roman CYR" w:eastAsia="Times New Roman CYR" w:hAnsi="Times New Roman CYR" w:cs="Times New Roman CYR"/>
          <w:sz w:val="28"/>
          <w:szCs w:val="28"/>
        </w:rPr>
        <w:t xml:space="preserve"> о возможности размещения </w:t>
      </w:r>
      <w:proofErr w:type="gramStart"/>
      <w:r w:rsidR="0088671D" w:rsidRPr="00FC079A">
        <w:rPr>
          <w:rFonts w:ascii="Times New Roman CYR" w:eastAsia="Times New Roman CYR" w:hAnsi="Times New Roman CYR" w:cs="Times New Roman CYR"/>
          <w:sz w:val="28"/>
          <w:szCs w:val="28"/>
        </w:rPr>
        <w:t>НТО</w:t>
      </w:r>
      <w:proofErr w:type="gramEnd"/>
      <w:r w:rsidR="0088671D" w:rsidRPr="00FC079A">
        <w:rPr>
          <w:rFonts w:ascii="Times New Roman CYR" w:eastAsia="Times New Roman CYR" w:hAnsi="Times New Roman CYR" w:cs="Times New Roman CYR"/>
          <w:sz w:val="28"/>
          <w:szCs w:val="28"/>
        </w:rPr>
        <w:t xml:space="preserve"> в котором указывается:</w:t>
      </w:r>
    </w:p>
    <w:p w:rsidR="0088671D" w:rsidRPr="00FC079A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C079A"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88671D" w:rsidRPr="00FC079A">
        <w:rPr>
          <w:rFonts w:ascii="Times New Roman CYR" w:eastAsia="Times New Roman CYR" w:hAnsi="Times New Roman CYR" w:cs="Times New Roman CYR"/>
          <w:sz w:val="28"/>
          <w:szCs w:val="28"/>
        </w:rPr>
        <w:t xml:space="preserve"> Местоположение НТО в соответствии с утвержденной схемой;</w:t>
      </w:r>
    </w:p>
    <w:p w:rsidR="0088671D" w:rsidRPr="00FC079A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C079A"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88671D" w:rsidRPr="00FC079A">
        <w:rPr>
          <w:rFonts w:ascii="Times New Roman CYR" w:eastAsia="Times New Roman CYR" w:hAnsi="Times New Roman CYR" w:cs="Times New Roman CYR"/>
          <w:sz w:val="28"/>
          <w:szCs w:val="28"/>
        </w:rPr>
        <w:t xml:space="preserve"> Специализация НТО;</w:t>
      </w:r>
    </w:p>
    <w:p w:rsidR="00CC0030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C079A">
        <w:rPr>
          <w:rFonts w:ascii="Times New Roman CYR" w:eastAsia="Times New Roman CYR" w:hAnsi="Times New Roman CYR" w:cs="Times New Roman CYR"/>
          <w:sz w:val="28"/>
          <w:szCs w:val="28"/>
        </w:rPr>
        <w:t>- Реквизиты хозяйствующего субъекта (наименование, Ф.И.О., адрес, контактная информация).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 заявлению прикладываются следующие документы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: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копия устава (для юридических лиц), заверенная заявителем;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выписка из Единого государственного реестра юридических лиц для заявителя юридического лица;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документ, подтверждающий внесение задатка;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 документы, подтверждающие полномочия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представителя юридического лица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в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случае подачи заявки представителем претендента предъявляется надлежащим образом оформленная доверенность.</w:t>
      </w:r>
    </w:p>
    <w:p w:rsidR="00B458F6" w:rsidRPr="00F52307" w:rsidRDefault="00CC0030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копия паспорта гражданина Российской Федерации;</w:t>
      </w:r>
    </w:p>
    <w:p w:rsidR="00B458F6" w:rsidRDefault="00CC0030" w:rsidP="00B24FAE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 информация о режиме работы объекта;</w:t>
      </w:r>
    </w:p>
    <w:p w:rsidR="00B458F6" w:rsidRDefault="00CC0030" w:rsidP="00B24FAE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B458F6" w:rsidRPr="00D83CA4">
        <w:rPr>
          <w:rFonts w:ascii="Times New Roman CYR" w:eastAsia="Times New Roman CYR" w:hAnsi="Times New Roman CYR" w:cs="Times New Roman CYR"/>
          <w:sz w:val="28"/>
          <w:szCs w:val="28"/>
        </w:rPr>
        <w:t>справка налогового органа об отсутствии задолженности по налогам</w:t>
      </w:r>
      <w:r w:rsidR="00B458F6">
        <w:rPr>
          <w:rFonts w:ascii="Times New Roman CYR" w:eastAsia="Times New Roman CYR" w:hAnsi="Times New Roman CYR" w:cs="Times New Roman CYR"/>
          <w:sz w:val="28"/>
          <w:szCs w:val="28"/>
        </w:rPr>
        <w:t xml:space="preserve"> и пеням</w:t>
      </w:r>
      <w:r w:rsidR="00B458F6" w:rsidRPr="00D83CA4">
        <w:rPr>
          <w:rFonts w:ascii="Times New Roman CYR" w:eastAsia="Times New Roman CYR" w:hAnsi="Times New Roman CYR" w:cs="Times New Roman CYR"/>
          <w:sz w:val="28"/>
          <w:szCs w:val="28"/>
        </w:rPr>
        <w:t>;</w:t>
      </w:r>
    </w:p>
    <w:p w:rsidR="005A2D72" w:rsidRDefault="005A2D72" w:rsidP="00B24FAE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F7145">
        <w:rPr>
          <w:rFonts w:ascii="Times New Roman CYR" w:eastAsia="Times New Roman CYR" w:hAnsi="Times New Roman CYR" w:cs="Times New Roman CYR"/>
          <w:sz w:val="28"/>
          <w:szCs w:val="28"/>
        </w:rPr>
        <w:t>- согласие на обработку персональных данных;</w:t>
      </w:r>
    </w:p>
    <w:p w:rsidR="009F7145" w:rsidRDefault="005A2D72" w:rsidP="009F7145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 опись представленных документов.</w:t>
      </w:r>
      <w:r w:rsidR="009F7145" w:rsidRPr="009F7145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</w:p>
    <w:p w:rsidR="009F7145" w:rsidRPr="0025304E" w:rsidRDefault="009F7145" w:rsidP="009F7145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</w:t>
      </w:r>
      <w:r w:rsidRPr="00F2150D">
        <w:rPr>
          <w:rFonts w:ascii="Times New Roman CYR" w:eastAsia="Times New Roman CYR" w:hAnsi="Times New Roman CYR" w:cs="Times New Roman CYR"/>
          <w:sz w:val="28"/>
          <w:szCs w:val="28"/>
        </w:rPr>
        <w:t xml:space="preserve">4 </w:t>
      </w:r>
      <w:r w:rsidRPr="00F2150D">
        <w:rPr>
          <w:rFonts w:ascii="Times New Roman CYR" w:eastAsia="Times New Roman CYR" w:hAnsi="Times New Roman CYR" w:cs="Times New Roman CYR"/>
          <w:color w:val="000000" w:themeColor="text1"/>
          <w:sz w:val="28"/>
          <w:szCs w:val="28"/>
        </w:rPr>
        <w:t>Начальная цена предмета конкурса определена в соответствии с Порядком определения платы за место размещения нестационарного торгового объекта.</w:t>
      </w:r>
    </w:p>
    <w:p w:rsidR="005A2D72" w:rsidRPr="00F52307" w:rsidRDefault="005A2D72" w:rsidP="00B24FAE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3.5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В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месте с подачей заявительных документов, указанных в настоящем Порядке, участники конкурса подают организатору конкурса в запечатанном виде конкурсные документы, в соответствии с типовой формой. Конкурсные документы регистрируются в журнале регистрации с указанием даты и времени их подачи. По просьбе участников конкурса организатор проведения конкурса выдает расписку в получении документов с указанием даты и времени их получения.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Организатором проведения конкурса устанавливаются места представления документации на участие в конкурсе.</w:t>
      </w:r>
    </w:p>
    <w:p w:rsidR="00F656A3" w:rsidRPr="00B24FAE" w:rsidRDefault="00F656A3" w:rsidP="00B24FAE">
      <w:pPr>
        <w:spacing w:after="0" w:line="240" w:lineRule="auto"/>
        <w:ind w:firstLine="561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24FAE">
        <w:rPr>
          <w:rFonts w:ascii="Times New Roman" w:eastAsia="Times New Roman CYR" w:hAnsi="Times New Roman" w:cs="Times New Roman"/>
          <w:sz w:val="28"/>
          <w:szCs w:val="28"/>
        </w:rPr>
        <w:t>3.6 Заявитель не допускается к участию в конкурсе по следующим основаниям:</w:t>
      </w:r>
    </w:p>
    <w:p w:rsidR="00F656A3" w:rsidRPr="00B24FAE" w:rsidRDefault="00F656A3" w:rsidP="00B24FAE">
      <w:pPr>
        <w:spacing w:after="0" w:line="240" w:lineRule="auto"/>
        <w:ind w:firstLine="561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24FAE">
        <w:rPr>
          <w:rFonts w:ascii="Times New Roman" w:eastAsia="Times New Roman CYR" w:hAnsi="Times New Roman" w:cs="Times New Roman"/>
          <w:sz w:val="28"/>
          <w:szCs w:val="28"/>
        </w:rPr>
        <w:t>- непредставление определенных пунктом 3.3 настоящего Порядка необходимых для участия в конкурсе документов или представление недостоверных сведений</w:t>
      </w:r>
      <w:r w:rsidRPr="00F5023C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F5023C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непредставления участником  отбора  документов: </w:t>
      </w:r>
      <w:r w:rsidRPr="00F5023C">
        <w:rPr>
          <w:rFonts w:ascii="Times New Roman" w:eastAsia="Times New Roman CYR" w:hAnsi="Times New Roman" w:cs="Times New Roman"/>
          <w:sz w:val="28"/>
          <w:szCs w:val="28"/>
        </w:rPr>
        <w:t>Выписки из Единого государственного реестра юридических лиц для заявителя юридического лица</w:t>
      </w:r>
      <w:r w:rsidRPr="00F502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5023C">
        <w:rPr>
          <w:rFonts w:ascii="Times New Roman" w:eastAsia="Times New Roman CYR" w:hAnsi="Times New Roman" w:cs="Times New Roman"/>
          <w:sz w:val="28"/>
          <w:szCs w:val="28"/>
        </w:rPr>
        <w:t xml:space="preserve">выписки из Единого государственного реестра индивидуальных предпринимателей для заявителя - индивидуального предпринимателя; справка налогового органа об отсутствии задолженности по налогам и пеням. </w:t>
      </w:r>
      <w:r w:rsidRPr="00F5023C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Администрация сельского поселения запрашивает документы или информацию, содержащуюся в них, у соответствующих уполномоченных органов и организаций в порядке, установленном законодательством Российской Федерации, в том числе в порядке межведомственного информационного взаимодействия.</w:t>
      </w:r>
    </w:p>
    <w:p w:rsidR="00F656A3" w:rsidRPr="00B24FAE" w:rsidRDefault="00F656A3" w:rsidP="00B24FAE">
      <w:pPr>
        <w:spacing w:after="0" w:line="240" w:lineRule="auto"/>
        <w:ind w:firstLine="561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24FAE">
        <w:rPr>
          <w:rFonts w:ascii="Times New Roman" w:eastAsia="Times New Roman CYR" w:hAnsi="Times New Roman" w:cs="Times New Roman"/>
          <w:sz w:val="28"/>
          <w:szCs w:val="28"/>
        </w:rPr>
        <w:t>- </w:t>
      </w:r>
      <w:proofErr w:type="gramStart"/>
      <w:r w:rsidRPr="00B24FAE">
        <w:rPr>
          <w:rFonts w:ascii="Times New Roman" w:eastAsia="Times New Roman CYR" w:hAnsi="Times New Roman" w:cs="Times New Roman"/>
          <w:sz w:val="28"/>
          <w:szCs w:val="28"/>
        </w:rPr>
        <w:t>не поступление</w:t>
      </w:r>
      <w:proofErr w:type="gramEnd"/>
      <w:r w:rsidRPr="00B24FAE">
        <w:rPr>
          <w:rFonts w:ascii="Times New Roman" w:eastAsia="Times New Roman CYR" w:hAnsi="Times New Roman" w:cs="Times New Roman"/>
          <w:sz w:val="28"/>
          <w:szCs w:val="28"/>
        </w:rPr>
        <w:t xml:space="preserve"> задатка на счет, указанный в извещении о проведении конкурса, до дня окончания приема документов для участия в конкурсе.</w:t>
      </w:r>
    </w:p>
    <w:p w:rsidR="00F656A3" w:rsidRPr="00F52307" w:rsidRDefault="00F656A3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3.7 Отказ в допуске к участию в торгах по иным основаниям, кроме указанных в пункте 3.6 настоящего Порядка оснований, не допускается.</w:t>
      </w:r>
    </w:p>
    <w:p w:rsidR="00E94476" w:rsidRDefault="00E9447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:rsidR="00B458F6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4. </w:t>
      </w:r>
      <w:r w:rsidR="002D6651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Процедура проведения конкурса</w:t>
      </w:r>
    </w:p>
    <w:p w:rsidR="00E94476" w:rsidRPr="00F52307" w:rsidRDefault="00E9447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Извещение о проведении конкурса (далее - извещение) публикуется в средствах массовой информации или размещается на сайте Администрации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softHyphen/>
      </w:r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в сети Интернет не позднее, чем за 30 дней до дня проведения конкурса.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Извещение должно содержать следующую информацию: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предмет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месторасположение и размер площади места размещения нестационарного торгового объекта (объекта по оказанию услуг);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специализацию, тип нестационарного торгового объекта (объекта по оказанию услуг);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срок размещения нестационарного торгового объекта (объекта по оказанию услуг);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- критерии определения победителя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место, порядок и срок приема заявлений и заявительных документов, конкурсной документации на участие в конкурсе;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место, дату и время проведения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 начальной цене предмета конкурса;</w:t>
      </w:r>
    </w:p>
    <w:p w:rsidR="00B458F6" w:rsidRPr="00F52307" w:rsidRDefault="001F7D5D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На заседании конкурсной комиссии вскрываются конверты с конкурсной документацией. 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1 месяца со дня проведения конкурса.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Обязательными критериями оценки конкурсной документации и определения победителя конкурса являются: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а) внешний вид и оформление объекта: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эскиз или фотография нестационарного торгового объекта (объекта по оказанию услуг), планируемого к размещению;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для автолавок, автоцистерн, автофургонов - фотография и заверенная заявителем копия паспорта транспортного средства;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б) сведения об оснащении торгово-технологическим оборудованием и инвентарем (в зависимости от специализации объекта);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в) сведения об ассортименте планируемой к реализации продукции (с учетом специализации);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г) сведения о количестве создаваемых рабочих мест;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д) уровень среднемесячной заработной платы работников;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е) цена предлагаемая участником конкурса на право заключения договора на размещение нестационарного торгового объекта.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Представленные материалы участников конкурса оцениваются конкурсной комиссией по бальной шкале по критериям, указанным в таблице. Конкурсные материалы участников конкурса оцениваются со следующим распределением баллов по каждому критерию:</w:t>
      </w:r>
    </w:p>
    <w:p w:rsidR="00B458F6" w:rsidRPr="00F52307" w:rsidRDefault="00B458F6" w:rsidP="00272D13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tbl>
      <w:tblPr>
        <w:tblW w:w="9923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993"/>
        <w:gridCol w:w="4184"/>
        <w:gridCol w:w="3287"/>
        <w:gridCol w:w="1459"/>
      </w:tblGrid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750448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Наименование критерия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Индикатор оценки критерия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Баллы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B458F6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Внешний вид и оформление объекта: - эскиз или фотография нестационарного торгового объекта (объекта по оказанию услуг), планируемого к размещению; - для автолавок, автоцистерн, автофургонов и т.п. - фотография и заверенная заявителем копия паспорта </w:t>
            </w: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lastRenderedPageBreak/>
              <w:t>транспортного средства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lastRenderedPageBreak/>
              <w:t>Наличие эскиза с предложениями по архитектурно-художественному и цветовому решению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B458F6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Сведения об оснащении </w:t>
            </w:r>
            <w:proofErr w:type="spellStart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торговотехнологическим</w:t>
            </w:r>
            <w:proofErr w:type="spellEnd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оборудованием и инвентарем (в зависимости от специализации объекта)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Наличие </w:t>
            </w:r>
            <w:proofErr w:type="spellStart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торговотехнологического</w:t>
            </w:r>
            <w:proofErr w:type="spellEnd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оборудования сроком</w:t>
            </w:r>
          </w:p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выпуска:</w:t>
            </w:r>
          </w:p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- не более 2-х лет</w:t>
            </w:r>
          </w:p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- более 2-х лет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10</w:t>
            </w:r>
          </w:p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B458F6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3 Сведения об ассортименте планируемой к реализации продукции (с учетом специализации)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proofErr w:type="gramStart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Наличие ассортиментного перечня планируемой к реализации</w:t>
            </w:r>
            <w:proofErr w:type="gramEnd"/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B458F6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Сведения о количестве создаваемых рабочих мест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Более 3 работников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10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2 работника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8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 работник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B458F6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Планируемый уровень среднемесячной заработной платы работников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AC7870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AC7870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свыше 20 тыс. руб.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AC7870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AC7870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10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от 14 до 20 тыс. </w:t>
            </w:r>
            <w:proofErr w:type="spellStart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8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AC7870" w:rsidRDefault="00283DD5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до 10</w:t>
            </w:r>
            <w:r w:rsidR="00AC7870" w:rsidRPr="00AC7870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тыс. </w:t>
            </w:r>
            <w:proofErr w:type="spellStart"/>
            <w:r w:rsidR="00AC7870" w:rsidRPr="00AC7870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AC7870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AC7870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B458F6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proofErr w:type="gramStart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Цена</w:t>
            </w:r>
            <w:proofErr w:type="gramEnd"/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предлагаемая участником конкурса на право заключения договора на размещение нестационарного торгового объекта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более 80%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60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от 60% до 80%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от 50% до 60%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50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от 40% до 50%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45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от 30% до 40%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40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от 20% до 30%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35</w:t>
            </w:r>
          </w:p>
        </w:tc>
      </w:tr>
      <w:tr w:rsidR="005A56FC" w:rsidRPr="00F52307" w:rsidTr="005A56FC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B458F6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до 20% выше начальной цены конкурса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56FC" w:rsidRPr="00463618" w:rsidRDefault="005A56FC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463618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30</w:t>
            </w:r>
          </w:p>
        </w:tc>
      </w:tr>
    </w:tbl>
    <w:p w:rsidR="005A56FC" w:rsidRDefault="005A56FC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В случае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,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По результатам оценки конкурсной документации конкурсная комиссия определяет победителя конкурса.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При поступлении одного заявления в период с момента объявления конкурса до окончания приема заявлений конкурс считается несостоявшимся, и единственный участник получает право на размещение нестационарного торгового объекта (объекта по оказанию услуг) при условии соответствия представленных документов требованиям, предусмотренным конкурсной документацией, и требованиям, предъявляемым к размещению нестационарного торгового объекта (объекта по оказанию услуг) на территории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750448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сельсовет муниципального района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Салаватский район.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Участник конкурса имеет право на основании письменного заявления отозвать свои заявительные документы, конкурсную документацию или заменить конкурсную документацию до истечения срока приема документов на участие в конкурсе. </w:t>
      </w:r>
    </w:p>
    <w:p w:rsidR="00E94476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                       </w:t>
      </w:r>
    </w:p>
    <w:p w:rsidR="002D6651" w:rsidRDefault="00E9447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         </w:t>
      </w:r>
      <w:r w:rsidR="002D6651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     6. Оформление результатов конкурса</w:t>
      </w:r>
    </w:p>
    <w:p w:rsidR="00E94476" w:rsidRPr="00F52307" w:rsidRDefault="00E9447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6.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1. Решение конкурсной комиссии о победителе конкурса оформляется протоколом о результатах проведения конкурса, в котором указываются: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а) предмет конкурса;</w:t>
      </w:r>
    </w:p>
    <w:p w:rsidR="00B458F6" w:rsidRPr="00F52307" w:rsidRDefault="003504FA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б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) состав конкурсной комиссии;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в) наименования участников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г) наименование победителя (победителей) конкурса;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д) основания принятия решения об отклонении заявлений на участие в конкурсе (при необходимости);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е) основания признания конкурса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несостоявшимся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(при необходимости); 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ж) срок, на который размещается нестационарный торговый объект (объект по оказанию услуг).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Протокол подписывается всеми членами конкурсной комиссии и утверждается председателем конкурсной комиссии.</w:t>
      </w:r>
    </w:p>
    <w:p w:rsidR="00B458F6" w:rsidRPr="00F52307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.2. Протокол о результатах конкурса является основанием для заключения с победителем договора на право размещения нестационарного торгового объекта (объекта по оказанию услуг). В течение 10 рабочих дней со дня проведения конкурса между победителем и Администрацией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заключается договор на право размещения нестационарного торгового объекта (объекта по оказанию услуг). Изменение существенных условий договора на размещение, а также передача или уступка прав третьим лицам без письменного согласия Администрации сельского поселения Салаватский сельсовет муниципального района Салаватский район по такому договору не допускается.</w:t>
      </w:r>
    </w:p>
    <w:p w:rsidR="00B458F6" w:rsidRPr="00F52307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6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>.3. В случае уклонения победителя конкурса от заключения договора в сроки, указанные в п. 7.2 Положения, он утрачивает право на размещение нестационарного торгового объекта (объекта по оказанию услуг).</w:t>
      </w:r>
    </w:p>
    <w:p w:rsidR="00B458F6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.4. Итоги проведения конкурса размещаются на официальном сайте Администрации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в сети Интернет.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D6651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94476" w:rsidRDefault="00E9447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D6651" w:rsidRDefault="002D6651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5A56FC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(</w:t>
      </w:r>
      <w:r w:rsidRPr="005A56FC">
        <w:rPr>
          <w:rFonts w:ascii="Times New Roman CYR" w:eastAsia="Times New Roman CYR" w:hAnsi="Times New Roman CYR" w:cs="Times New Roman CYR"/>
          <w:sz w:val="24"/>
          <w:szCs w:val="24"/>
        </w:rPr>
        <w:t>типовая форма)</w:t>
      </w:r>
    </w:p>
    <w:p w:rsidR="00B458F6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5A56FC">
        <w:rPr>
          <w:rFonts w:ascii="Times New Roman CYR" w:eastAsia="Times New Roman CYR" w:hAnsi="Times New Roman CYR" w:cs="Times New Roman CYR"/>
          <w:sz w:val="24"/>
          <w:szCs w:val="24"/>
        </w:rPr>
        <w:t xml:space="preserve">Дата, исх. </w:t>
      </w:r>
      <w:r w:rsidR="005A56FC">
        <w:rPr>
          <w:rFonts w:ascii="Times New Roman CYR" w:eastAsia="Times New Roman CYR" w:hAnsi="Times New Roman CYR" w:cs="Times New Roman CYR"/>
          <w:sz w:val="24"/>
          <w:szCs w:val="24"/>
        </w:rPr>
        <w:t>Н</w:t>
      </w:r>
      <w:r w:rsidRPr="005A56FC">
        <w:rPr>
          <w:rFonts w:ascii="Times New Roman CYR" w:eastAsia="Times New Roman CYR" w:hAnsi="Times New Roman CYR" w:cs="Times New Roman CYR"/>
          <w:sz w:val="24"/>
          <w:szCs w:val="24"/>
        </w:rPr>
        <w:t>омер</w:t>
      </w:r>
    </w:p>
    <w:p w:rsidR="005A56FC" w:rsidRPr="00F52307" w:rsidRDefault="005A56FC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Администрация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458F6" w:rsidRPr="00F52307" w:rsidRDefault="00B458F6" w:rsidP="00272D13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ЗАЯВЛЕНИЕ НА УЧАСТИЕ В КОНКУРСЕ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на право размещения нестационарного объекта торговли (объекта по оказанию услуг) на территории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ЛОТ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____________________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Адрес объекта: __________________________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Специализация объекта:__________________________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1. Изучив документацию по проведению открытого конкурса на право размещения нестационарного торгового объекта (объекта по оказанию услуг) на территории сельско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_____________________________________________________________(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наименовани е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участника конкурса) в лице, ______________________________________________________ (наименование должности, ФИО руководителя - для юридического лица или ФИО индивидуального предпринимателя)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сообщает о согласии участвовать в конкурсе на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условиях, установленных в извещении о проведении открытого конкурса и направляет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настоящее заявление.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Настоящим заявлением подтверждаем, что в отношении ____________________________________________________________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(наименование организации или ФИО индивидуального предпринимателя - участника</w:t>
      </w:r>
      <w:proofErr w:type="gramEnd"/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конкурса)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5A56FC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(объекта по оказанию услуг) с последующим восстановлением благоустройства и озеленения.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2. Данные участника конкурса: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0"/>
        <w:gridCol w:w="6057"/>
        <w:gridCol w:w="2976"/>
      </w:tblGrid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Полное наименование юридического лица или Ф.И.О. индивидуального предпринимателя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Сокращенное наименование юридического лица или индивидуального предпринимателя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Регистрационные данные: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ОГРН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ИНН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КПП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ОКПО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Номер, почтовый адрес инспекции ФНС, в которой участник конкурса зарегистрирован в качестве налогоплательщика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Юридический адрес/место жительства участника конкурса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Почтовый адрес участника конкурса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Почтовый индекс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Село (город)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Улица (проспект, переулок и т.д.)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Номер дома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Корпус (стр.)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Офис (квартира)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Банковские реквизиты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Наименование обслуживающего банка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Расчетный счет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Корреспондентский счет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E94476"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БИК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</w:tbl>
    <w:p w:rsidR="00E94476" w:rsidRDefault="00E9447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 Заявительные документы: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- копия устава (для юридических лиц), заверенная заявителем - на ____ л. в 1 </w:t>
      </w:r>
      <w:proofErr w:type="spellStart"/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экз</w:t>
      </w:r>
      <w:proofErr w:type="spellEnd"/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выписка из Единого государственного реестра юридических лиц для заявителя юридического лица;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выписка из Единого государственного реестра индивидуальных предпринимателей для заявителя - индивидуального предпринимателя;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документ, подтверждающий внесение задатка;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- документы, подтверждающие полномочия представителя юридического лица;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копия паспорта гражданина Российской Федерации;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информация о режиме работы объекта;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- опись представленных документов.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Участник конкурса (руководитель юридического лица или индивидуальный предприниматель)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М.П. __________________ (подпись) _____________________ (ФИО)</w:t>
      </w:r>
    </w:p>
    <w:p w:rsidR="003A3445" w:rsidRDefault="003A3445" w:rsidP="004571E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94476" w:rsidRDefault="00E94476" w:rsidP="004571E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B458F6" w:rsidRDefault="00B458F6" w:rsidP="00272D13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(</w:t>
      </w:r>
      <w:r w:rsidRPr="00B458F6">
        <w:rPr>
          <w:rFonts w:ascii="Times New Roman CYR" w:eastAsia="Times New Roman CYR" w:hAnsi="Times New Roman CYR" w:cs="Times New Roman CYR"/>
          <w:sz w:val="24"/>
          <w:szCs w:val="24"/>
        </w:rPr>
        <w:t>типовая форма)</w:t>
      </w:r>
    </w:p>
    <w:p w:rsidR="00B458F6" w:rsidRPr="00F52307" w:rsidRDefault="00B458F6" w:rsidP="00E94476">
      <w:pPr>
        <w:spacing w:after="0" w:line="240" w:lineRule="auto"/>
        <w:ind w:firstLine="56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B458F6">
        <w:rPr>
          <w:rFonts w:ascii="Times New Roman CYR" w:eastAsia="Times New Roman CYR" w:hAnsi="Times New Roman CYR" w:cs="Times New Roman CYR"/>
          <w:sz w:val="24"/>
          <w:szCs w:val="24"/>
        </w:rPr>
        <w:t xml:space="preserve">Дата, исх. </w:t>
      </w:r>
      <w:r w:rsidR="00E94476" w:rsidRPr="00B458F6">
        <w:rPr>
          <w:rFonts w:ascii="Times New Roman CYR" w:eastAsia="Times New Roman CYR" w:hAnsi="Times New Roman CYR" w:cs="Times New Roman CYR"/>
          <w:sz w:val="24"/>
          <w:szCs w:val="24"/>
        </w:rPr>
        <w:t>Н</w:t>
      </w:r>
      <w:r w:rsidRPr="00B458F6">
        <w:rPr>
          <w:rFonts w:ascii="Times New Roman CYR" w:eastAsia="Times New Roman CYR" w:hAnsi="Times New Roman CYR" w:cs="Times New Roman CYR"/>
          <w:sz w:val="24"/>
          <w:szCs w:val="24"/>
        </w:rPr>
        <w:t>омер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Администрация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458F6" w:rsidRPr="00F52307" w:rsidRDefault="00B458F6" w:rsidP="00272D13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Конкурсные предложения, представляемые участником на право размещения нестационарных объектов торговли (объектов по оказанию услуг) на территории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ЛОТ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____________________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Адрес объекта: _____________________________________________________ Специализация объекта: _________________________________________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Конкурсные предложения участника (наименование участника) </w:t>
      </w:r>
    </w:p>
    <w:tbl>
      <w:tblPr>
        <w:tblW w:w="104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4"/>
        <w:gridCol w:w="6063"/>
        <w:gridCol w:w="3474"/>
      </w:tblGrid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F2676D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Конкурсные предложения участника</w:t>
            </w: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Внешний вид и оформление объекта:</w:t>
            </w:r>
          </w:p>
          <w:p w:rsidR="00B458F6" w:rsidRPr="00F52307" w:rsidRDefault="00B458F6" w:rsidP="000C1F8E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- эскиз или фотография нестационарного торгового объекта (объекта по оказанию услуг), планируемого к размещению;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- для автолавок, автоцистерн, автофургонов заверенная заявителем копия паспорта транспортного средства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Сведения об оснащении торгово-технологическим оборудованием и инвентарем (в зависимости от специализации объекта) необходимо приложить паспорт торгово-технологического оборудования.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Сведения об ассортименте планируемой к реализации продукции (с учетом специализации) необходимо приложить ассортиментный перечень товаров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lastRenderedPageBreak/>
              <w:t>4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Количество создаваемых рабочих мест, ед.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  <w:tr w:rsidR="00B458F6" w:rsidRPr="00F52307" w:rsidTr="00463618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ind w:firstLine="559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F5230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58F6" w:rsidRPr="00F52307" w:rsidRDefault="00B458F6" w:rsidP="00272D13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</w:tc>
      </w:tr>
    </w:tbl>
    <w:p w:rsidR="00B458F6" w:rsidRPr="00F52307" w:rsidRDefault="00B458F6" w:rsidP="00E94476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E94476" w:rsidP="00E94476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Прилагаю заверенные заявителем копии документов 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на _______________________________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листах.</w:t>
      </w:r>
    </w:p>
    <w:p w:rsidR="002D6651" w:rsidRPr="000C1F8E" w:rsidRDefault="00B458F6" w:rsidP="000C1F8E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Участник конкурса (руководитель юридического лица или индивидуальный предприниматель) __________________ (по</w:t>
      </w:r>
      <w:r w:rsidR="000C1F8E">
        <w:rPr>
          <w:rFonts w:ascii="Times New Roman CYR" w:eastAsia="Times New Roman CYR" w:hAnsi="Times New Roman CYR" w:cs="Times New Roman CYR"/>
          <w:sz w:val="28"/>
          <w:szCs w:val="28"/>
        </w:rPr>
        <w:t>дпись) __________________ (ФИО)</w:t>
      </w: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</w:p>
    <w:p w:rsidR="00B458F6" w:rsidRDefault="0066138D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lastRenderedPageBreak/>
        <w:t xml:space="preserve">Приложение </w:t>
      </w:r>
      <w:r w:rsidR="00750448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№</w:t>
      </w: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 3</w:t>
      </w:r>
      <w:r w:rsidR="00B458F6" w:rsidRPr="004E6924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 xml:space="preserve"> </w:t>
      </w:r>
    </w:p>
    <w:p w:rsidR="00B458F6" w:rsidRPr="004E6924" w:rsidRDefault="00B458F6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4E6924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к Постановлению сельского поселения</w:t>
      </w:r>
    </w:p>
    <w:p w:rsidR="00B458F6" w:rsidRPr="00F52307" w:rsidRDefault="00272D13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Лаклинский</w:t>
      </w:r>
      <w:proofErr w:type="spellEnd"/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 муниципального района</w:t>
      </w:r>
    </w:p>
    <w:p w:rsidR="00B458F6" w:rsidRPr="00F52307" w:rsidRDefault="00B458F6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Салаватский район Республики Башкортостан</w:t>
      </w:r>
    </w:p>
    <w:p w:rsidR="00B458F6" w:rsidRPr="00F52307" w:rsidRDefault="00F2676D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№ </w:t>
      </w:r>
      <w:r w:rsidR="00E04E52">
        <w:rPr>
          <w:rFonts w:ascii="Times New Roman CYR" w:eastAsia="Times New Roman CYR" w:hAnsi="Times New Roman CYR" w:cs="Times New Roman CYR"/>
          <w:sz w:val="28"/>
          <w:szCs w:val="28"/>
        </w:rPr>
        <w:t>58</w:t>
      </w:r>
      <w:bookmarkStart w:id="1" w:name="_GoBack"/>
      <w:bookmarkEnd w:id="1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от «</w:t>
      </w:r>
      <w:r w:rsidR="004571EA">
        <w:rPr>
          <w:rFonts w:ascii="Times New Roman CYR" w:eastAsia="Times New Roman CYR" w:hAnsi="Times New Roman CYR" w:cs="Times New Roman CYR"/>
          <w:sz w:val="28"/>
          <w:szCs w:val="28"/>
        </w:rPr>
        <w:t>27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» </w:t>
      </w:r>
      <w:r w:rsidR="004571EA">
        <w:rPr>
          <w:rFonts w:ascii="Times New Roman CYR" w:eastAsia="Times New Roman CYR" w:hAnsi="Times New Roman CYR" w:cs="Times New Roman CYR"/>
          <w:sz w:val="28"/>
          <w:szCs w:val="28"/>
        </w:rPr>
        <w:t>декабря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2021 </w:t>
      </w:r>
      <w:r w:rsidR="00B458F6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B458F6" w:rsidRPr="00F52307" w:rsidRDefault="00B458F6" w:rsidP="00272D13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2150D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Порядок определения платы за место размещения нестационарного торгового объекта на территории </w:t>
      </w:r>
      <w:r w:rsidR="004A25EB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сельского поселения </w:t>
      </w:r>
      <w:proofErr w:type="spellStart"/>
      <w:r w:rsidR="00272D13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Лакли</w:t>
      </w:r>
      <w:r w:rsidR="00750448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нс</w:t>
      </w:r>
      <w:r w:rsidR="00272D13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кий</w:t>
      </w:r>
      <w:proofErr w:type="spellEnd"/>
      <w:r w:rsidR="00272D13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</w:t>
      </w:r>
      <w:r w:rsidRPr="00F2150D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сельсовет муниципального района Салаватский район</w:t>
      </w:r>
    </w:p>
    <w:p w:rsidR="00B458F6" w:rsidRPr="00F52307" w:rsidRDefault="00B458F6" w:rsidP="00272D13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1. Общие положения</w:t>
      </w:r>
    </w:p>
    <w:p w:rsidR="00130E2B" w:rsidRPr="00F52307" w:rsidRDefault="00130E2B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1.1 Настоящий Порядок устанавливает порядок определения размера платы за место размещения нестационарного торгового объекта на территории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272D13">
        <w:rPr>
          <w:rFonts w:ascii="Times New Roman CYR" w:eastAsia="Times New Roman CYR" w:hAnsi="Times New Roman CYR" w:cs="Times New Roman CYR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130E2B" w:rsidRPr="00F52307" w:rsidRDefault="00130E2B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2. Размер платы и начальной цены</w:t>
      </w:r>
    </w:p>
    <w:p w:rsidR="0093714C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2.1 Годовой размер платы за место размещения нестационарного торгового объекта определяется по результатам проведения открытого конкурса.</w:t>
      </w:r>
    </w:p>
    <w:p w:rsidR="00F5023C" w:rsidRPr="001F7D5D" w:rsidRDefault="00F5023C" w:rsidP="00F5023C">
      <w:pPr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2.2 Начальная цена пред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мета конкурса: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313"/>
        <w:gridCol w:w="2268"/>
      </w:tblGrid>
      <w:tr w:rsidR="00F5023C" w:rsidRPr="0093714C" w:rsidTr="00CA1C82">
        <w:trPr>
          <w:trHeight w:val="684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F5023C" w:rsidRPr="0093714C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</w:tr>
      <w:tr w:rsidR="00F5023C" w:rsidRPr="0093714C" w:rsidTr="00CA1C82">
        <w:trPr>
          <w:trHeight w:val="410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Продажа продукции, выращенной в личном подсобном хозяйстве</w:t>
            </w:r>
          </w:p>
        </w:tc>
        <w:tc>
          <w:tcPr>
            <w:tcW w:w="2268" w:type="dxa"/>
          </w:tcPr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50,0 руб.</w:t>
            </w:r>
          </w:p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 xml:space="preserve"> в день</w:t>
            </w:r>
          </w:p>
        </w:tc>
      </w:tr>
      <w:tr w:rsidR="00F5023C" w:rsidRPr="0093714C" w:rsidTr="00CA1C82">
        <w:trPr>
          <w:trHeight w:val="321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Торговля семенами, косметикой</w:t>
            </w:r>
          </w:p>
        </w:tc>
        <w:tc>
          <w:tcPr>
            <w:tcW w:w="2268" w:type="dxa"/>
          </w:tcPr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70,0 рублей</w:t>
            </w:r>
          </w:p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</w:p>
        </w:tc>
      </w:tr>
      <w:tr w:rsidR="00F5023C" w:rsidRPr="0093714C" w:rsidTr="00CA1C82">
        <w:trPr>
          <w:trHeight w:val="342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Торговля промышленными товарами</w:t>
            </w:r>
          </w:p>
        </w:tc>
        <w:tc>
          <w:tcPr>
            <w:tcW w:w="2268" w:type="dxa"/>
          </w:tcPr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100,0 рублей</w:t>
            </w:r>
          </w:p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 xml:space="preserve"> в день</w:t>
            </w:r>
          </w:p>
        </w:tc>
      </w:tr>
      <w:tr w:rsidR="00F5023C" w:rsidRPr="0093714C" w:rsidTr="00CA1C82">
        <w:trPr>
          <w:trHeight w:val="342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Торговля продуктами</w:t>
            </w:r>
          </w:p>
        </w:tc>
        <w:tc>
          <w:tcPr>
            <w:tcW w:w="2268" w:type="dxa"/>
          </w:tcPr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150,0 рублей в день</w:t>
            </w:r>
          </w:p>
        </w:tc>
      </w:tr>
      <w:tr w:rsidR="00F5023C" w:rsidRPr="0093714C" w:rsidTr="00CA1C82">
        <w:trPr>
          <w:trHeight w:val="342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Торговля мороженым, напитками, шашлыками</w:t>
            </w:r>
          </w:p>
        </w:tc>
        <w:tc>
          <w:tcPr>
            <w:tcW w:w="2268" w:type="dxa"/>
          </w:tcPr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100,0 рублей в день</w:t>
            </w:r>
          </w:p>
        </w:tc>
      </w:tr>
      <w:tr w:rsidR="00F5023C" w:rsidRPr="0093714C" w:rsidTr="00CA1C82">
        <w:trPr>
          <w:trHeight w:val="342"/>
        </w:trPr>
        <w:tc>
          <w:tcPr>
            <w:tcW w:w="599" w:type="dxa"/>
          </w:tcPr>
          <w:p w:rsidR="00F5023C" w:rsidRPr="0093714C" w:rsidRDefault="00F5023C" w:rsidP="006F1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313" w:type="dxa"/>
          </w:tcPr>
          <w:p w:rsidR="00F5023C" w:rsidRPr="0093714C" w:rsidRDefault="00F5023C" w:rsidP="006F1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14C">
              <w:rPr>
                <w:rFonts w:ascii="Times New Roman" w:hAnsi="Times New Roman" w:cs="Times New Roman"/>
                <w:sz w:val="28"/>
                <w:szCs w:val="28"/>
              </w:rPr>
              <w:t>Торговля с резервных мест</w:t>
            </w:r>
          </w:p>
        </w:tc>
        <w:tc>
          <w:tcPr>
            <w:tcW w:w="2268" w:type="dxa"/>
          </w:tcPr>
          <w:p w:rsidR="00F5023C" w:rsidRPr="006F12EF" w:rsidRDefault="00F5023C" w:rsidP="006F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EF">
              <w:rPr>
                <w:rFonts w:ascii="Times New Roman" w:hAnsi="Times New Roman" w:cs="Times New Roman"/>
                <w:sz w:val="28"/>
                <w:szCs w:val="28"/>
              </w:rPr>
              <w:t>200,0 рублей в день</w:t>
            </w:r>
          </w:p>
        </w:tc>
      </w:tr>
    </w:tbl>
    <w:p w:rsidR="001C6ECB" w:rsidRDefault="001C6ECB" w:rsidP="006F12EF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C6ECB" w:rsidRDefault="001C6ECB" w:rsidP="00B90B09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C6ECB" w:rsidRDefault="001C6ECB" w:rsidP="00B90B09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C6ECB" w:rsidRDefault="001C6ECB" w:rsidP="00B90B09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673D6" w:rsidRDefault="00B90B09" w:rsidP="00B90B09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Порядок, условия и сроки внесения платы за место размещения неста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ционарного торгового объекта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определяются договором на размещение не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стационарного торгового объекта.</w:t>
      </w:r>
    </w:p>
    <w:p w:rsidR="006F12EF" w:rsidRDefault="006F12EF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Приложение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 </w:t>
      </w:r>
      <w:r w:rsidR="0066138D">
        <w:rPr>
          <w:rFonts w:ascii="Times New Roman CYR" w:eastAsia="Times New Roman CYR" w:hAnsi="Times New Roman CYR" w:cs="Times New Roman CYR"/>
          <w:sz w:val="28"/>
          <w:szCs w:val="28"/>
        </w:rPr>
        <w:t>4</w:t>
      </w:r>
    </w:p>
    <w:p w:rsidR="004A25EB" w:rsidRPr="004E6924" w:rsidRDefault="004A25EB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4E6924"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к Постановлению сельского поселения</w:t>
      </w:r>
    </w:p>
    <w:p w:rsidR="004A25EB" w:rsidRPr="00F52307" w:rsidRDefault="00272D13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Лаклинский</w:t>
      </w:r>
      <w:proofErr w:type="spellEnd"/>
      <w:r w:rsidR="004A25EB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 муниципального района</w:t>
      </w:r>
    </w:p>
    <w:p w:rsidR="004A25EB" w:rsidRPr="00F52307" w:rsidRDefault="004A25EB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Салаватский район Республики Башкортостан</w:t>
      </w:r>
    </w:p>
    <w:p w:rsidR="00130E2B" w:rsidRPr="00F52307" w:rsidRDefault="00A6623B" w:rsidP="00130E2B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№ 57 от «27</w:t>
      </w:r>
      <w:r w:rsidR="00130E2B">
        <w:rPr>
          <w:rFonts w:ascii="Times New Roman CYR" w:eastAsia="Times New Roman CYR" w:hAnsi="Times New Roman CYR" w:cs="Times New Roman CYR"/>
          <w:sz w:val="28"/>
          <w:szCs w:val="28"/>
        </w:rPr>
        <w:t xml:space="preserve">» декабря 2021 </w:t>
      </w:r>
      <w:r w:rsidR="00130E2B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130E2B" w:rsidRPr="00F52307" w:rsidRDefault="00130E2B" w:rsidP="00130E2B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Типовая форма договора на размещение нестационарного торгового объекта (объекта по оказанию услуг) на территории сельского </w:t>
      </w:r>
      <w:r w:rsidR="004A25EB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поселения </w:t>
      </w:r>
      <w:proofErr w:type="spellStart"/>
      <w:r w:rsidR="00750448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 в лице ________________________________________________________________,</w:t>
      </w:r>
    </w:p>
    <w:p w:rsidR="00B458F6" w:rsidRPr="008A794F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</w:rPr>
      </w:pPr>
      <w:r w:rsidRPr="008A794F">
        <w:rPr>
          <w:rFonts w:ascii="Times New Roman CYR" w:eastAsia="Times New Roman CYR" w:hAnsi="Times New Roman CYR" w:cs="Times New Roman CYR"/>
        </w:rPr>
        <w:t>(полное наименование победителя конкурса) (должность, Ф.И.О.)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действующего на основании _________________________, именуемое в дальнейшем "Победитель конкурса", с одной стороны, и Администрация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в лице главы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униципального района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район действующего на основании Устава</w:t>
      </w:r>
      <w:r w:rsidR="004A25EB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750448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сельсовет муниципального района Салаватский район, именуемая в дальнейшем "СП", с другой стороны, а вместе именуемые "Стороны", по результатам открытого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конкурса на право заключения договора на размещение нестационарного торгового объекта (объекта по оказанию услуг) (полное наименование конкурса и реквизиты постановления главы Администрации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750448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сельсовет муниципального района Салаватский район РБ о проведении конкурса) и на основании протокола о результатах конкурса </w:t>
      </w:r>
      <w:r w:rsidR="00750448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___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от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_____ заключили настоящий договор о нижеследующем: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A794F">
        <w:rPr>
          <w:rFonts w:ascii="Times New Roman CYR" w:eastAsia="Times New Roman CYR" w:hAnsi="Times New Roman CYR" w:cs="Times New Roman CYR"/>
          <w:b/>
          <w:sz w:val="28"/>
          <w:szCs w:val="28"/>
        </w:rPr>
        <w:t>1. Предмет договора</w:t>
      </w:r>
    </w:p>
    <w:p w:rsidR="000C1F8E" w:rsidRPr="008A794F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1.1. Администрация</w:t>
      </w:r>
      <w:r w:rsidR="00454FC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предоставляет Победителю конкурса право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разместить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нестационарный торговый объект (объект по оказанию услуг): __________________________________________________________________ (вид и специализация объекта) __________________________________________________________________ (далее-Объект): _________________________________________________________________________ ____ (месторасположение Объекта)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согласно утвержденной Схеме размещения, Победитель конкурса обязуется разместить и обеспечить в течение всего срока действия настоящего договора функционирование Объекта на условиях и в порядке,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предусмотренных в соответствии с настоящим договором, федеральным законодательством, законодательством Республики Башкортостан, а также муниципальными правовыми актами муниципального района Салаватский район Республики Башкортостан.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1.2. Настоящий договор на размещение нестационарного Объекта является подтверждением права Победителя конкурса на осуществление торговой деятельности (деятельности по оказанию услуг) в месте, установленном схемой размещения нестационарных Объектов и пунктом 1.1 настоящего договора.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1.3. Период размещения Объекта устанавливается с "___"______ _______г. по "____" _________ ________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F2150D">
        <w:rPr>
          <w:rFonts w:ascii="Times New Roman CYR" w:eastAsia="Times New Roman CYR" w:hAnsi="Times New Roman CYR" w:cs="Times New Roman CYR"/>
          <w:b/>
          <w:sz w:val="28"/>
          <w:szCs w:val="28"/>
        </w:rPr>
        <w:t>2. Размер оплаты и порядок расчетов</w:t>
      </w:r>
    </w:p>
    <w:p w:rsidR="000C1F8E" w:rsidRPr="008A794F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2.1. Цена права на заключение договора на размещение Объекта устанавливается в размере итоговой цены конкурса, за которую Победитель конкурса приобрел право на заключение настоящего договора, и составляет _______________</w:t>
      </w:r>
      <w:r w:rsidR="00130E2B">
        <w:rPr>
          <w:rFonts w:ascii="Times New Roman CYR" w:eastAsia="Times New Roman CYR" w:hAnsi="Times New Roman CYR" w:cs="Times New Roman CYR"/>
          <w:sz w:val="28"/>
          <w:szCs w:val="28"/>
        </w:rPr>
        <w:t>_______________________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и оплачивается в следующем порядке: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2.2. Оплата цены права производится по следующим реквизитам______________________________________________________. 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2.3. Размер цены права, указанной в пункте 2.1 настоящего договора, не может быть изменен по соглашению сторон.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8A794F">
        <w:rPr>
          <w:rFonts w:ascii="Times New Roman CYR" w:eastAsia="Times New Roman CYR" w:hAnsi="Times New Roman CYR" w:cs="Times New Roman CYR"/>
          <w:b/>
          <w:sz w:val="28"/>
          <w:szCs w:val="28"/>
        </w:rPr>
        <w:t>3. Права и обязанности Сторон</w:t>
      </w:r>
    </w:p>
    <w:p w:rsidR="000C1F8E" w:rsidRPr="008A794F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3.1. Победитель конкурса имеет право: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3.1.1. 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Разместить Объект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по месторасположению в соответствии с пунктом 1.1 настоящего договора.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3.1.2. Использовать Объект для осуществления деятельности по оказанию услуг розничной торговли (общественного питания, бытовых услуг </w:t>
      </w:r>
      <w:proofErr w:type="spell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и.т.п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.) (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нужное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подчеркнуть) в соответствии с требованиями федерального законодательства, законодательства Республики Башкортостан, а также муниципальными правовыми актами муниципального района Салаватский район Республики Башкортостан.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6B4DAB">
        <w:rPr>
          <w:rFonts w:ascii="Times New Roman CYR" w:eastAsia="Times New Roman CYR" w:hAnsi="Times New Roman CYR" w:cs="Times New Roman CYR"/>
          <w:b/>
          <w:sz w:val="28"/>
          <w:szCs w:val="28"/>
        </w:rPr>
        <w:t>3.2. Победитель конкурса обязан:</w:t>
      </w:r>
    </w:p>
    <w:p w:rsidR="000C1F8E" w:rsidRPr="006B4DAB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3.2.1. Своевременно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оплатить цену права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на заключение договора на размещение Объекта.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3.2.2. Сохранять вид и специализацию, месторасположение и размеры Объекта в течение установленного периода размещения Объекта.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3.2.3. Обеспечивать функционирование Объекта в соответствии с требованиями настоящего договора, требованиями федерального законодательства, законодательства Республики Башкортостан, а также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муниципальными правовыми актами муниципального района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Салаватский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район Республики Башкортостан.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3.2.4. Обеспечить сохранение внешнего вида и оформления Объекта в течение всего срока действия настоящего договора.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3.2.5. Обеспечить соблюдение санитарных норм и правил, вывоз мусора и иных отходов от использования Объекта.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020DE7">
        <w:rPr>
          <w:rFonts w:ascii="Times New Roman CYR" w:eastAsia="Times New Roman CYR" w:hAnsi="Times New Roman CYR" w:cs="Times New Roman CYR"/>
          <w:sz w:val="28"/>
          <w:szCs w:val="28"/>
        </w:rPr>
        <w:t>3.2.6</w:t>
      </w:r>
      <w:r w:rsidRPr="00130E2B">
        <w:rPr>
          <w:rFonts w:ascii="Times New Roman CYR" w:eastAsia="Times New Roman CYR" w:hAnsi="Times New Roman CYR" w:cs="Times New Roman CYR"/>
          <w:sz w:val="28"/>
          <w:szCs w:val="28"/>
        </w:rPr>
        <w:t>. Заключить договор с лицензированной организацией оказывающей услуги по обращению с твердыми коммунальными отходами (</w:t>
      </w:r>
      <w:proofErr w:type="gramStart"/>
      <w:r w:rsidRPr="00130E2B">
        <w:rPr>
          <w:rFonts w:ascii="Times New Roman CYR" w:eastAsia="Times New Roman CYR" w:hAnsi="Times New Roman CYR" w:cs="Times New Roman CYR"/>
          <w:sz w:val="28"/>
          <w:szCs w:val="28"/>
        </w:rPr>
        <w:t>обеспечивающая</w:t>
      </w:r>
      <w:proofErr w:type="gramEnd"/>
      <w:r w:rsidRPr="00130E2B">
        <w:rPr>
          <w:rFonts w:ascii="Times New Roman CYR" w:eastAsia="Times New Roman CYR" w:hAnsi="Times New Roman CYR" w:cs="Times New Roman CYR"/>
          <w:sz w:val="28"/>
          <w:szCs w:val="28"/>
        </w:rPr>
        <w:t xml:space="preserve"> приемку, вывоз, обработку и размещение в соответствии с законодательством Российской Федерации).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3.2.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7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. Не допускать загрязнение, захламление </w:t>
      </w:r>
      <w:r w:rsidR="004A25EB">
        <w:rPr>
          <w:rFonts w:ascii="Times New Roman CYR" w:eastAsia="Times New Roman CYR" w:hAnsi="Times New Roman CYR" w:cs="Times New Roman CYR"/>
          <w:sz w:val="28"/>
          <w:szCs w:val="28"/>
        </w:rPr>
        <w:t xml:space="preserve">места размещения Объекта.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3.2.8. Использовать Объект способами, которые не должны наносить вред окружающей среде.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3.2.9. Передача прав по настоящему договору третьим лицам производится с соблюдение санитарных норм и правил, вывоз мусора и иных отходов от использования Объекта.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3.3. Администрация</w:t>
      </w:r>
      <w:r w:rsidR="004A25EB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="00750448"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сельсовет муниципального района Салаватский район имеет право: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3.3.1. В любое время действия договора проверять соблюдение Победителем конкурса требований настоящего договора на месте размещения Объекта.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3.3.2. Требовать досрочного расторжения договора и возмещения убытков в случае, если Победитель конкурса размещает Объект не в соответствии с его видом, специализацией, периодом размещения, схемой и иными условиями настоящего договора.</w:t>
      </w:r>
    </w:p>
    <w:p w:rsidR="00D2697B" w:rsidRDefault="00D2697B" w:rsidP="00272D13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3.3.3. Эксплуатация нестационарных торговых объектов: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При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lastRenderedPageBreak/>
        <w:t xml:space="preserve">Подъездные пути, разгрузочные площадки, площадки для покупателей и для расположения столов должны обеспечивать удобный доступ </w:t>
      </w:r>
      <w:proofErr w:type="gramStart"/>
      <w:r w:rsidRPr="004E2E65">
        <w:rPr>
          <w:sz w:val="28"/>
          <w:szCs w:val="28"/>
        </w:rPr>
        <w:t>ко</w:t>
      </w:r>
      <w:proofErr w:type="gramEnd"/>
      <w:r w:rsidRPr="004E2E65">
        <w:rPr>
          <w:sz w:val="28"/>
          <w:szCs w:val="28"/>
        </w:rPr>
        <w:t xml:space="preserve"> входам, иметь твердое покрытие, обеспечивающее сток ливневых вод, а также должны быть освещены.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Не рекомендуется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E2E65">
        <w:rPr>
          <w:sz w:val="28"/>
          <w:szCs w:val="28"/>
        </w:rPr>
        <w:t>-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  <w:proofErr w:type="gramEnd"/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наглядной форме обеспечивать процессы взвешивания товаров, определения их стоимости, а также их отпуска.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цены, даты его оформления, с подписью материально ответственного лица.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Работники нестационарных торговых объектов обязаны: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содержать нестационарные торговые объекты, торговое оборудование в чистоте;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предохранять товары от пыли, загрязнения;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иметь чистую форменную одежду;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lastRenderedPageBreak/>
        <w:t>соблюдать правила личной гигиены и санитарного содержания прилегающей территории, иметь медицинскую книжку;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Отпуск хлеба, выпечных кондитерских и хлебобулочных изделий осуществляется в упакованном виде.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-Запрещаются: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реализация скоропортящихся пищевых продуктов при отсутствии холодильного оборудования для их хранения и реализации;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реализация с земли, а также частями и с надрезами картофеля, свежей плодоовощной продукции, бахчевых культур.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D2697B" w:rsidRPr="004E2E65" w:rsidRDefault="00D2697B" w:rsidP="00272D13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 xml:space="preserve">- При отсутствии централизованного водоснабжения и </w:t>
      </w:r>
      <w:proofErr w:type="gramStart"/>
      <w:r w:rsidRPr="004E2E65">
        <w:rPr>
          <w:sz w:val="28"/>
          <w:szCs w:val="28"/>
        </w:rPr>
        <w:t>канализации</w:t>
      </w:r>
      <w:proofErr w:type="gramEnd"/>
      <w:r w:rsidRPr="004E2E65">
        <w:rPr>
          <w:sz w:val="28"/>
          <w:szCs w:val="28"/>
        </w:rPr>
        <w:t xml:space="preserve">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Башкортостан.</w:t>
      </w:r>
    </w:p>
    <w:p w:rsidR="00647412" w:rsidRDefault="00D2697B" w:rsidP="00130E2B">
      <w:pPr>
        <w:pStyle w:val="ConsPlusNormal"/>
        <w:ind w:firstLine="540"/>
        <w:jc w:val="both"/>
        <w:rPr>
          <w:sz w:val="28"/>
          <w:szCs w:val="28"/>
        </w:rPr>
      </w:pPr>
      <w:r w:rsidRPr="004E2E65">
        <w:rPr>
          <w:sz w:val="28"/>
          <w:szCs w:val="28"/>
        </w:rPr>
        <w:t>- Выносное холодильное оборудование размещается в соответствии со схемой и может использоваться для реализации мороженого, соков и прохладительных напитков.</w:t>
      </w:r>
    </w:p>
    <w:p w:rsidR="000C1F8E" w:rsidRPr="00647412" w:rsidRDefault="000C1F8E" w:rsidP="00130E2B">
      <w:pPr>
        <w:pStyle w:val="ConsPlusNormal"/>
        <w:ind w:firstLine="540"/>
        <w:jc w:val="both"/>
        <w:rPr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491388">
        <w:rPr>
          <w:rFonts w:ascii="Times New Roman CYR" w:eastAsia="Times New Roman CYR" w:hAnsi="Times New Roman CYR" w:cs="Times New Roman CYR"/>
          <w:b/>
          <w:sz w:val="28"/>
          <w:szCs w:val="28"/>
        </w:rPr>
        <w:t>4. Срок действия договора</w:t>
      </w:r>
    </w:p>
    <w:p w:rsidR="000C1F8E" w:rsidRPr="00491388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4.1. Настоящий договор действует с момента его подписания сторонами и до "___" _________ 20___, а в части исполнения обязательств по оплате - до момента исполнения таких обязательств.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491388">
        <w:rPr>
          <w:rFonts w:ascii="Times New Roman CYR" w:eastAsia="Times New Roman CYR" w:hAnsi="Times New Roman CYR" w:cs="Times New Roman CYR"/>
          <w:b/>
          <w:sz w:val="28"/>
          <w:szCs w:val="28"/>
        </w:rPr>
        <w:t>5. Ответственность сторон</w:t>
      </w:r>
    </w:p>
    <w:p w:rsidR="000C1F8E" w:rsidRPr="00491388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5.2. </w:t>
      </w:r>
      <w:r w:rsidRPr="00020DE7">
        <w:rPr>
          <w:rFonts w:ascii="Times New Roman CYR" w:eastAsia="Times New Roman CYR" w:hAnsi="Times New Roman CYR" w:cs="Times New Roman CYR"/>
          <w:sz w:val="28"/>
          <w:szCs w:val="28"/>
        </w:rPr>
        <w:t>В случае ненадлежащего исполнения обязательств по оплате цены права, указанной в п.2.1. настоящего договора Победитель конкурса обязан выплатить Администрацию</w:t>
      </w:r>
      <w:r w:rsidR="00D673D6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020DE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пеню в размере ___% от просроченной суммы за каждый день просрочки.</w:t>
      </w:r>
    </w:p>
    <w:p w:rsidR="000C1F8E" w:rsidRPr="00020DE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491388">
        <w:rPr>
          <w:rFonts w:ascii="Times New Roman CYR" w:eastAsia="Times New Roman CYR" w:hAnsi="Times New Roman CYR" w:cs="Times New Roman CYR"/>
          <w:b/>
          <w:sz w:val="28"/>
          <w:szCs w:val="28"/>
        </w:rPr>
        <w:t>6. Изменение и прекращение договора</w:t>
      </w:r>
    </w:p>
    <w:p w:rsidR="000C1F8E" w:rsidRPr="00491388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6.1. По соглашению Сторон настоящий договор может быть изменен.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6.2. 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6.3. Настоящий договор расторгается в случаях: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1) по письменному соглашению сторон договора. В случае намерения одной из сторон досрочно расторгнуть договор, она направляет другой стороне не менее чем за две недели письменное уведомление об этом;</w:t>
      </w: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2) по решению суда в случае нарушения хозяйствующим субъектом существенных условий договора на размещение нестационарного торгового объекта (объекта по оказанию услуг);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3) в случае прекращения осуществления торговой деятельности (деятельности по оказанию услуг) хозяйствующим субъектом по его инициативе, при этом сумма, внесенная в качестве платы по договору на размещение, не подлежит возврату.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491388">
        <w:rPr>
          <w:rFonts w:ascii="Times New Roman CYR" w:eastAsia="Times New Roman CYR" w:hAnsi="Times New Roman CYR" w:cs="Times New Roman CYR"/>
          <w:b/>
          <w:sz w:val="28"/>
          <w:szCs w:val="28"/>
        </w:rPr>
        <w:t>7. Заключительные положения</w:t>
      </w:r>
    </w:p>
    <w:p w:rsidR="000C1F8E" w:rsidRPr="00491388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7.1.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spell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недостижения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согласия передаются на рассмотрение Арбитражного суда Республики Башкортостан в установленном порядке.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7.2. Настоящий договор составлен в 2 экземплярах, имеющих одинаковую юридическую силу, - по одному для каждой из Сторон, один из которых хранится в Администрации</w:t>
      </w:r>
      <w:r w:rsidR="00D673D6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="00750448" w:rsidRPr="00750448">
        <w:rPr>
          <w:rFonts w:ascii="Times New Roman" w:hAnsi="Times New Roman" w:cs="Times New Roman"/>
          <w:color w:val="000000" w:themeColor="text1"/>
          <w:sz w:val="28"/>
          <w:szCs w:val="28"/>
        </w:rPr>
        <w:t>Лаклинский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 муниципального района Салаватский район Республики Башкортостан не менее 3 лет с момента его подписания сторонами.</w:t>
      </w:r>
    </w:p>
    <w:p w:rsidR="000C1F8E" w:rsidRPr="00F52307" w:rsidRDefault="000C1F8E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130E2B" w:rsidP="00130E2B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8. Реквизиты и подписи Сторон</w:t>
      </w:r>
    </w:p>
    <w:p w:rsidR="000C1F8E" w:rsidRPr="00130E2B" w:rsidRDefault="000C1F8E" w:rsidP="00130E2B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B458F6" w:rsidRPr="00F52307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Администрация СП _____________ / _____________</w:t>
      </w:r>
    </w:p>
    <w:p w:rsidR="00B458F6" w:rsidRPr="00CF740E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  <w:r w:rsidRPr="00CF740E">
        <w:rPr>
          <w:rFonts w:ascii="Times New Roman CYR" w:eastAsia="Times New Roman CYR" w:hAnsi="Times New Roman CYR" w:cs="Times New Roman CYR"/>
          <w:sz w:val="20"/>
          <w:szCs w:val="20"/>
        </w:rPr>
        <w:t>(подпись) (Ф.И.О.)</w:t>
      </w: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458F6" w:rsidRDefault="00B458F6" w:rsidP="00272D13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</w:rPr>
      </w:pPr>
      <w:r w:rsidRPr="001F7D5D">
        <w:rPr>
          <w:rFonts w:ascii="Times New Roman CYR" w:eastAsia="Times New Roman CYR" w:hAnsi="Times New Roman CYR" w:cs="Times New Roman CYR"/>
          <w:sz w:val="28"/>
          <w:szCs w:val="28"/>
        </w:rPr>
        <w:t>Победи</w:t>
      </w:r>
      <w:r w:rsidR="001F7D5D" w:rsidRPr="001F7D5D">
        <w:rPr>
          <w:rFonts w:ascii="Times New Roman CYR" w:eastAsia="Times New Roman CYR" w:hAnsi="Times New Roman CYR" w:cs="Times New Roman CYR"/>
          <w:sz w:val="28"/>
          <w:szCs w:val="28"/>
        </w:rPr>
        <w:t>т</w:t>
      </w:r>
      <w:r w:rsidRPr="001F7D5D">
        <w:rPr>
          <w:rFonts w:ascii="Times New Roman CYR" w:eastAsia="Times New Roman CYR" w:hAnsi="Times New Roman CYR" w:cs="Times New Roman CYR"/>
          <w:sz w:val="28"/>
          <w:szCs w:val="28"/>
        </w:rPr>
        <w:t>ель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конкурса _________________/ __________</w:t>
      </w:r>
      <w:r>
        <w:rPr>
          <w:rFonts w:ascii="Times New Roman CYR" w:eastAsia="Times New Roman CYR" w:hAnsi="Times New Roman CYR" w:cs="Times New Roman CYR"/>
        </w:rPr>
        <w:t>___</w:t>
      </w:r>
    </w:p>
    <w:p w:rsidR="00B90B09" w:rsidRPr="00B90B09" w:rsidRDefault="00B458F6" w:rsidP="00B90B09">
      <w:pPr>
        <w:spacing w:after="0" w:line="240" w:lineRule="auto"/>
        <w:ind w:firstLine="559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(подпись)        </w:t>
      </w:r>
      <w:r w:rsidR="000C1F8E">
        <w:rPr>
          <w:rFonts w:ascii="Times New Roman CYR" w:eastAsia="Times New Roman CYR" w:hAnsi="Times New Roman CYR" w:cs="Times New Roman CYR"/>
        </w:rPr>
        <w:t xml:space="preserve">                        </w:t>
      </w:r>
      <w:r w:rsidR="00B90B09">
        <w:rPr>
          <w:rFonts w:ascii="Times New Roman CYR" w:eastAsia="Times New Roman CYR" w:hAnsi="Times New Roman CYR" w:cs="Times New Roman CYR"/>
        </w:rPr>
        <w:t>(Ф.И.О.)</w:t>
      </w:r>
    </w:p>
    <w:p w:rsidR="00647412" w:rsidRPr="00272D13" w:rsidRDefault="00272D13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Приложение №</w:t>
      </w:r>
      <w:r w:rsidR="00647412" w:rsidRPr="00272D13">
        <w:rPr>
          <w:rFonts w:ascii="Times New Roman CYR" w:eastAsia="Times New Roman CYR" w:hAnsi="Times New Roman CYR" w:cs="Times New Roman CYR"/>
          <w:sz w:val="24"/>
          <w:szCs w:val="24"/>
        </w:rPr>
        <w:t> 5</w:t>
      </w:r>
    </w:p>
    <w:p w:rsidR="00647412" w:rsidRPr="00272D13" w:rsidRDefault="00647412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>к Постановлению сельского поселения</w:t>
      </w:r>
    </w:p>
    <w:p w:rsidR="00647412" w:rsidRPr="00272D13" w:rsidRDefault="00272D13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 CYR" w:hAnsi="Times New Roman CYR" w:cs="Times New Roman CYR"/>
          <w:sz w:val="24"/>
          <w:szCs w:val="24"/>
        </w:rPr>
        <w:t>Лаклинский</w:t>
      </w:r>
      <w:proofErr w:type="spell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47412" w:rsidRPr="00272D13">
        <w:rPr>
          <w:rFonts w:ascii="Times New Roman CYR" w:eastAsia="Times New Roman CYR" w:hAnsi="Times New Roman CYR" w:cs="Times New Roman CYR"/>
          <w:sz w:val="24"/>
          <w:szCs w:val="24"/>
        </w:rPr>
        <w:t>сельсовет  муниципального района</w:t>
      </w:r>
    </w:p>
    <w:p w:rsidR="00647412" w:rsidRPr="00272D13" w:rsidRDefault="00647412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>Салаватский район Республики Башкортостан</w:t>
      </w:r>
    </w:p>
    <w:p w:rsidR="00541975" w:rsidRPr="00272D13" w:rsidRDefault="00541975" w:rsidP="00541975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№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58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 от 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27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декабря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 2021  г.</w:t>
      </w:r>
    </w:p>
    <w:p w:rsidR="00541975" w:rsidRDefault="00541975" w:rsidP="0054197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7412" w:rsidRDefault="00647412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7412" w:rsidRPr="00647412" w:rsidRDefault="00647412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7412" w:rsidRPr="00F950DC" w:rsidRDefault="00647412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50DC">
        <w:rPr>
          <w:rFonts w:ascii="Times New Roman" w:hAnsi="Times New Roman" w:cs="Times New Roman"/>
          <w:sz w:val="28"/>
          <w:szCs w:val="28"/>
        </w:rPr>
        <w:t>СХЕМА</w:t>
      </w:r>
    </w:p>
    <w:p w:rsidR="00647412" w:rsidRPr="00F950DC" w:rsidRDefault="00647412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50DC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:rsidR="00F950DC" w:rsidRPr="00F950DC" w:rsidRDefault="00F950DC" w:rsidP="00F950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50DC">
        <w:rPr>
          <w:rFonts w:ascii="Times New Roman" w:hAnsi="Times New Roman" w:cs="Times New Roman"/>
          <w:sz w:val="28"/>
          <w:szCs w:val="28"/>
        </w:rPr>
        <w:t xml:space="preserve">СП </w:t>
      </w:r>
      <w:proofErr w:type="spellStart"/>
      <w:r w:rsidRPr="00F950DC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F950DC">
        <w:rPr>
          <w:rFonts w:ascii="Times New Roman" w:hAnsi="Times New Roman" w:cs="Times New Roman"/>
          <w:sz w:val="28"/>
          <w:szCs w:val="28"/>
        </w:rPr>
        <w:t xml:space="preserve"> сельсовет МР Салаватский район РБ</w:t>
      </w:r>
    </w:p>
    <w:p w:rsidR="00647412" w:rsidRDefault="00647412" w:rsidP="00272D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91"/>
        <w:gridCol w:w="3040"/>
        <w:gridCol w:w="992"/>
        <w:gridCol w:w="1559"/>
        <w:gridCol w:w="1418"/>
      </w:tblGrid>
      <w:tr w:rsidR="00647412" w:rsidTr="006069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F950DC" w:rsidP="00272D13">
            <w:pPr>
              <w:pStyle w:val="ConsPlusNormal"/>
              <w:jc w:val="center"/>
            </w:pPr>
            <w:r>
              <w:t>№</w:t>
            </w:r>
            <w:r w:rsidR="00647412">
              <w:t xml:space="preserve"> </w:t>
            </w:r>
            <w:proofErr w:type="gramStart"/>
            <w:r w:rsidR="00647412">
              <w:t>п</w:t>
            </w:r>
            <w:proofErr w:type="gramEnd"/>
            <w:r w:rsidR="00647412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Адресные ориентиры размещения нестационарного торгового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Вид нестационарного торгового объекта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Форма собственности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Период размещения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Размещение нестационарного торгового объекта субъектом малого или среднего предпринимательства (да/нет)</w:t>
            </w:r>
          </w:p>
        </w:tc>
      </w:tr>
      <w:tr w:rsidR="00647412" w:rsidTr="006069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412" w:rsidRDefault="00647412" w:rsidP="00272D13">
            <w:pPr>
              <w:pStyle w:val="ConsPlusNormal"/>
              <w:jc w:val="center"/>
            </w:pPr>
            <w:r>
              <w:t>7</w:t>
            </w:r>
          </w:p>
        </w:tc>
      </w:tr>
      <w:tr w:rsidR="0060699E" w:rsidTr="0060699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60699E" w:rsidP="00272D13">
            <w:pPr>
              <w:pStyle w:val="ConsPlusNormal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60699E" w:rsidP="00272D13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аклы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</w:t>
            </w:r>
          </w:p>
          <w:p w:rsidR="0060699E" w:rsidRDefault="0060699E" w:rsidP="00272D13">
            <w:pPr>
              <w:pStyle w:val="ConsPlusNormal"/>
            </w:pPr>
            <w:r>
              <w:t>65А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A6623B" w:rsidP="00272D13">
            <w:pPr>
              <w:pStyle w:val="ConsPlusNormal"/>
            </w:pPr>
            <w:r>
              <w:t xml:space="preserve">павильон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4571EA" w:rsidP="0060699E">
            <w:pPr>
              <w:pStyle w:val="ConsPlusNormal"/>
            </w:pPr>
            <w:r>
              <w:t>«</w:t>
            </w:r>
            <w:r w:rsidR="0060699E">
              <w:t>Хлеб и хлебобулочные изделия»</w:t>
            </w:r>
          </w:p>
          <w:p w:rsidR="0060699E" w:rsidRDefault="0060699E" w:rsidP="0060699E">
            <w:pPr>
              <w:pStyle w:val="ConsPlusNormal"/>
            </w:pPr>
            <w:r>
              <w:t>«Овощи и фрукты»</w:t>
            </w:r>
          </w:p>
          <w:p w:rsidR="004571EA" w:rsidRDefault="0060699E" w:rsidP="004571EA">
            <w:pPr>
              <w:pStyle w:val="ConsPlusNormal"/>
            </w:pPr>
            <w:r>
              <w:t>«Промышленный товар»</w:t>
            </w:r>
          </w:p>
          <w:p w:rsidR="00A6623B" w:rsidRDefault="004571EA" w:rsidP="00A6623B">
            <w:pPr>
              <w:pStyle w:val="ConsPlusNormal"/>
            </w:pPr>
            <w:r>
              <w:t>«Мороженое, напитки»</w:t>
            </w:r>
            <w:r w:rsidR="00A6623B">
              <w:t xml:space="preserve"> «Молоко и молочные продукты»</w:t>
            </w:r>
          </w:p>
          <w:p w:rsidR="00A6623B" w:rsidRDefault="00A6623B" w:rsidP="00A6623B">
            <w:pPr>
              <w:pStyle w:val="ConsPlusNormal"/>
            </w:pPr>
            <w:r>
              <w:t>«Мясная гастрономия»</w:t>
            </w:r>
          </w:p>
          <w:p w:rsidR="004571EA" w:rsidRDefault="00A6623B" w:rsidP="004571EA">
            <w:pPr>
              <w:pStyle w:val="ConsPlusNormal"/>
            </w:pPr>
            <w:r>
              <w:t>«Печать»</w:t>
            </w:r>
          </w:p>
          <w:p w:rsidR="00A6623B" w:rsidRDefault="00A6623B" w:rsidP="004571EA">
            <w:pPr>
              <w:pStyle w:val="ConsPlusNormal"/>
            </w:pPr>
            <w:r>
              <w:t xml:space="preserve">«Общественное </w:t>
            </w:r>
            <w:proofErr w:type="spellStart"/>
            <w:r>
              <w:t>питанте</w:t>
            </w:r>
            <w:proofErr w:type="spellEnd"/>
            <w:r>
              <w:t>»</w:t>
            </w:r>
          </w:p>
          <w:p w:rsidR="00A6623B" w:rsidRPr="004571EA" w:rsidRDefault="00A6623B" w:rsidP="004571EA">
            <w:pPr>
              <w:pStyle w:val="ConsPlusNormal"/>
            </w:pPr>
            <w:r>
              <w:t>«</w:t>
            </w:r>
            <w:proofErr w:type="spellStart"/>
            <w:r>
              <w:t>Мобильная</w:t>
            </w:r>
            <w:proofErr w:type="gramStart"/>
            <w:r>
              <w:t>,р</w:t>
            </w:r>
            <w:proofErr w:type="gramEnd"/>
            <w:r>
              <w:t>азвозная</w:t>
            </w:r>
            <w:proofErr w:type="spellEnd"/>
            <w:r>
              <w:t xml:space="preserve"> торговля»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60699E" w:rsidP="00E94476">
            <w:pPr>
              <w:pStyle w:val="ConsPlusNormal"/>
            </w:pPr>
            <w:r>
              <w:t>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63240C" w:rsidP="00E94476">
            <w:pPr>
              <w:pStyle w:val="ConsPlusNormal"/>
            </w:pPr>
            <w:r>
              <w:t>с мая по 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9E" w:rsidRDefault="0060699E" w:rsidP="00E94476">
            <w:pPr>
              <w:pStyle w:val="ConsPlusNormal"/>
            </w:pPr>
            <w:r>
              <w:t>да</w:t>
            </w:r>
          </w:p>
        </w:tc>
      </w:tr>
    </w:tbl>
    <w:p w:rsidR="00647412" w:rsidRDefault="00647412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4057" w:rsidRDefault="003E4057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4057" w:rsidRDefault="003E4057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E44BA" w:rsidRDefault="00AE44BA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72D13" w:rsidRDefault="00272D13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950DC" w:rsidRDefault="00F950DC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72D13" w:rsidRDefault="00272D13" w:rsidP="00130E2B">
      <w:pPr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0C1F8E" w:rsidRDefault="000C1F8E" w:rsidP="00130E2B">
      <w:pPr>
        <w:spacing w:after="0" w:line="240" w:lineRule="auto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AE44BA" w:rsidRPr="00272D13" w:rsidRDefault="00AE44BA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 xml:space="preserve">Приложение </w:t>
      </w:r>
      <w:r w:rsidR="00F950DC">
        <w:rPr>
          <w:rFonts w:ascii="Times New Roman CYR" w:eastAsia="Times New Roman CYR" w:hAnsi="Times New Roman CYR" w:cs="Times New Roman CYR"/>
          <w:sz w:val="24"/>
          <w:szCs w:val="24"/>
        </w:rPr>
        <w:t>№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> 6</w:t>
      </w:r>
    </w:p>
    <w:p w:rsidR="00AE44BA" w:rsidRPr="00272D13" w:rsidRDefault="00AE44BA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>к Постановлению сельского поселения</w:t>
      </w:r>
    </w:p>
    <w:p w:rsidR="00AE44BA" w:rsidRPr="00272D13" w:rsidRDefault="00F950DC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proofErr w:type="spellStart"/>
      <w:r w:rsidRPr="00F950DC">
        <w:rPr>
          <w:rFonts w:ascii="Times New Roman" w:hAnsi="Times New Roman" w:cs="Times New Roman"/>
          <w:color w:val="000000" w:themeColor="text1"/>
          <w:sz w:val="24"/>
          <w:szCs w:val="24"/>
        </w:rPr>
        <w:t>Лаклинский</w:t>
      </w:r>
      <w:proofErr w:type="spellEnd"/>
      <w:r w:rsidR="00AE44BA"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 сельсовет  муниципального района</w:t>
      </w:r>
    </w:p>
    <w:p w:rsidR="00AE44BA" w:rsidRPr="00272D13" w:rsidRDefault="00AE44BA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>Салаватский район Республики Башкортостан</w:t>
      </w:r>
    </w:p>
    <w:p w:rsidR="00AE44BA" w:rsidRPr="00272D13" w:rsidRDefault="00AE44BA" w:rsidP="00272D13">
      <w:pPr>
        <w:spacing w:after="0" w:line="240" w:lineRule="auto"/>
        <w:ind w:firstLine="561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№ </w:t>
      </w:r>
      <w:r w:rsidR="00541975">
        <w:rPr>
          <w:rFonts w:ascii="Times New Roman CYR" w:eastAsia="Times New Roman CYR" w:hAnsi="Times New Roman CYR" w:cs="Times New Roman CYR"/>
          <w:sz w:val="24"/>
          <w:szCs w:val="24"/>
        </w:rPr>
        <w:t>58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 от «</w:t>
      </w:r>
      <w:r w:rsidR="00541975">
        <w:rPr>
          <w:rFonts w:ascii="Times New Roman CYR" w:eastAsia="Times New Roman CYR" w:hAnsi="Times New Roman CYR" w:cs="Times New Roman CYR"/>
          <w:sz w:val="24"/>
          <w:szCs w:val="24"/>
        </w:rPr>
        <w:t>27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» </w:t>
      </w:r>
      <w:r w:rsidR="00541975">
        <w:rPr>
          <w:rFonts w:ascii="Times New Roman CYR" w:eastAsia="Times New Roman CYR" w:hAnsi="Times New Roman CYR" w:cs="Times New Roman CYR"/>
          <w:sz w:val="24"/>
          <w:szCs w:val="24"/>
        </w:rPr>
        <w:t>декабря</w:t>
      </w:r>
      <w:r w:rsidRPr="00272D13">
        <w:rPr>
          <w:rFonts w:ascii="Times New Roman CYR" w:eastAsia="Times New Roman CYR" w:hAnsi="Times New Roman CYR" w:cs="Times New Roman CYR"/>
          <w:sz w:val="24"/>
          <w:szCs w:val="24"/>
        </w:rPr>
        <w:t xml:space="preserve"> 2021  г.</w:t>
      </w:r>
    </w:p>
    <w:p w:rsidR="00AE44BA" w:rsidRDefault="00AE44BA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E44BA" w:rsidRDefault="00AE44BA" w:rsidP="00272D13">
      <w:pPr>
        <w:keepNext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E44BA" w:rsidRDefault="00AE44BA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E4057" w:rsidRPr="00F950DC" w:rsidRDefault="003E4057" w:rsidP="00272D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50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Графическая часть схемы размещения нестационарных торговых объектов</w:t>
      </w:r>
    </w:p>
    <w:p w:rsidR="003E4057" w:rsidRDefault="003E4057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50DC">
        <w:rPr>
          <w:rFonts w:ascii="Times New Roman" w:hAnsi="Times New Roman" w:cs="Times New Roman"/>
          <w:sz w:val="28"/>
          <w:szCs w:val="28"/>
        </w:rPr>
        <w:t>на территории</w:t>
      </w:r>
      <w:r w:rsidR="00F950DC" w:rsidRPr="00F950DC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="00F950DC" w:rsidRPr="00F950DC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F950DC" w:rsidRPr="00F950DC">
        <w:rPr>
          <w:rFonts w:ascii="Times New Roman" w:hAnsi="Times New Roman" w:cs="Times New Roman"/>
          <w:sz w:val="28"/>
          <w:szCs w:val="28"/>
        </w:rPr>
        <w:t xml:space="preserve"> сельсовет МР Салаватский район РБ</w:t>
      </w:r>
    </w:p>
    <w:p w:rsidR="00541975" w:rsidRDefault="00541975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1975" w:rsidRDefault="00541975" w:rsidP="005419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1975" w:rsidRDefault="00541975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1975" w:rsidRDefault="00541975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1975" w:rsidRPr="00F950DC" w:rsidRDefault="00541975" w:rsidP="00272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68FCDD" wp14:editId="2CB977EA">
            <wp:extent cx="6152515" cy="492188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975" w:rsidRPr="00F950DC" w:rsidSect="00E944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BD6"/>
    <w:multiLevelType w:val="multilevel"/>
    <w:tmpl w:val="98544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9F46B6"/>
    <w:multiLevelType w:val="multilevel"/>
    <w:tmpl w:val="DCC0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D6F3D"/>
    <w:multiLevelType w:val="multilevel"/>
    <w:tmpl w:val="7C648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D434571"/>
    <w:multiLevelType w:val="multilevel"/>
    <w:tmpl w:val="9558E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D266ED"/>
    <w:multiLevelType w:val="multilevel"/>
    <w:tmpl w:val="B28E7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4561398"/>
    <w:multiLevelType w:val="hybridMultilevel"/>
    <w:tmpl w:val="F2F2DE54"/>
    <w:lvl w:ilvl="0" w:tplc="11A4389A">
      <w:start w:val="1"/>
      <w:numFmt w:val="decimal"/>
      <w:lvlText w:val="%1."/>
      <w:lvlJc w:val="left"/>
      <w:pPr>
        <w:ind w:left="141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BC8"/>
    <w:rsid w:val="00006172"/>
    <w:rsid w:val="00020DE7"/>
    <w:rsid w:val="000226A0"/>
    <w:rsid w:val="00047230"/>
    <w:rsid w:val="00092A27"/>
    <w:rsid w:val="000A52B2"/>
    <w:rsid w:val="000B6199"/>
    <w:rsid w:val="000C1F8E"/>
    <w:rsid w:val="000E00DA"/>
    <w:rsid w:val="000F09FF"/>
    <w:rsid w:val="000F366C"/>
    <w:rsid w:val="000F5B91"/>
    <w:rsid w:val="00107854"/>
    <w:rsid w:val="00120510"/>
    <w:rsid w:val="00130E2B"/>
    <w:rsid w:val="00192EAF"/>
    <w:rsid w:val="001A32C0"/>
    <w:rsid w:val="001C6ECB"/>
    <w:rsid w:val="001F2A98"/>
    <w:rsid w:val="001F7D5D"/>
    <w:rsid w:val="00200B25"/>
    <w:rsid w:val="00205C93"/>
    <w:rsid w:val="00240358"/>
    <w:rsid w:val="0025304E"/>
    <w:rsid w:val="002702AF"/>
    <w:rsid w:val="00272D13"/>
    <w:rsid w:val="00283DD5"/>
    <w:rsid w:val="002D14C2"/>
    <w:rsid w:val="002D1513"/>
    <w:rsid w:val="002D6651"/>
    <w:rsid w:val="002E323D"/>
    <w:rsid w:val="002F6461"/>
    <w:rsid w:val="00305793"/>
    <w:rsid w:val="003329AD"/>
    <w:rsid w:val="00341DEC"/>
    <w:rsid w:val="003504FA"/>
    <w:rsid w:val="00372022"/>
    <w:rsid w:val="003A3445"/>
    <w:rsid w:val="003D2F65"/>
    <w:rsid w:val="003E4057"/>
    <w:rsid w:val="0044203D"/>
    <w:rsid w:val="00454FC7"/>
    <w:rsid w:val="004571EA"/>
    <w:rsid w:val="00463618"/>
    <w:rsid w:val="004A25EB"/>
    <w:rsid w:val="004B4C2C"/>
    <w:rsid w:val="004D1914"/>
    <w:rsid w:val="004E2E65"/>
    <w:rsid w:val="004E4B28"/>
    <w:rsid w:val="004E7571"/>
    <w:rsid w:val="00522AA2"/>
    <w:rsid w:val="00541975"/>
    <w:rsid w:val="00583F24"/>
    <w:rsid w:val="005A2D72"/>
    <w:rsid w:val="005A56FC"/>
    <w:rsid w:val="005B1371"/>
    <w:rsid w:val="005C7420"/>
    <w:rsid w:val="0060699E"/>
    <w:rsid w:val="00627F27"/>
    <w:rsid w:val="00630A9B"/>
    <w:rsid w:val="0063240C"/>
    <w:rsid w:val="00647412"/>
    <w:rsid w:val="0066138D"/>
    <w:rsid w:val="006A0960"/>
    <w:rsid w:val="006D1F60"/>
    <w:rsid w:val="006E54C7"/>
    <w:rsid w:val="006F12EF"/>
    <w:rsid w:val="006F725F"/>
    <w:rsid w:val="007222B3"/>
    <w:rsid w:val="0073491D"/>
    <w:rsid w:val="007363D7"/>
    <w:rsid w:val="00750448"/>
    <w:rsid w:val="00776A37"/>
    <w:rsid w:val="007A175E"/>
    <w:rsid w:val="007A4FFF"/>
    <w:rsid w:val="007D2F1C"/>
    <w:rsid w:val="007D76C6"/>
    <w:rsid w:val="007F0495"/>
    <w:rsid w:val="007F3F26"/>
    <w:rsid w:val="00851573"/>
    <w:rsid w:val="0088671D"/>
    <w:rsid w:val="008C7712"/>
    <w:rsid w:val="008F6612"/>
    <w:rsid w:val="009060EC"/>
    <w:rsid w:val="00916F32"/>
    <w:rsid w:val="00935AAE"/>
    <w:rsid w:val="0093714C"/>
    <w:rsid w:val="009617A1"/>
    <w:rsid w:val="0096257F"/>
    <w:rsid w:val="009724F9"/>
    <w:rsid w:val="00972BC8"/>
    <w:rsid w:val="00987BCC"/>
    <w:rsid w:val="009A07D0"/>
    <w:rsid w:val="009A4D8F"/>
    <w:rsid w:val="009B3BF6"/>
    <w:rsid w:val="009D73FF"/>
    <w:rsid w:val="009F7145"/>
    <w:rsid w:val="00A12C06"/>
    <w:rsid w:val="00A26BFB"/>
    <w:rsid w:val="00A3516B"/>
    <w:rsid w:val="00A52962"/>
    <w:rsid w:val="00A6566A"/>
    <w:rsid w:val="00A6623B"/>
    <w:rsid w:val="00AA2C08"/>
    <w:rsid w:val="00AC7870"/>
    <w:rsid w:val="00AE44BA"/>
    <w:rsid w:val="00B14138"/>
    <w:rsid w:val="00B14DFA"/>
    <w:rsid w:val="00B24FAE"/>
    <w:rsid w:val="00B302FE"/>
    <w:rsid w:val="00B458F6"/>
    <w:rsid w:val="00B81E3B"/>
    <w:rsid w:val="00B87CE0"/>
    <w:rsid w:val="00B90B09"/>
    <w:rsid w:val="00B924ED"/>
    <w:rsid w:val="00BB3F47"/>
    <w:rsid w:val="00BD577B"/>
    <w:rsid w:val="00BE569D"/>
    <w:rsid w:val="00C34B01"/>
    <w:rsid w:val="00C727AD"/>
    <w:rsid w:val="00C85A9A"/>
    <w:rsid w:val="00CA5D3F"/>
    <w:rsid w:val="00CC0030"/>
    <w:rsid w:val="00CC1921"/>
    <w:rsid w:val="00CD3854"/>
    <w:rsid w:val="00CE2277"/>
    <w:rsid w:val="00D13254"/>
    <w:rsid w:val="00D2697B"/>
    <w:rsid w:val="00D456A5"/>
    <w:rsid w:val="00D5252D"/>
    <w:rsid w:val="00D673D6"/>
    <w:rsid w:val="00D77BAB"/>
    <w:rsid w:val="00DA1105"/>
    <w:rsid w:val="00DB7AF9"/>
    <w:rsid w:val="00DC28A6"/>
    <w:rsid w:val="00DE289F"/>
    <w:rsid w:val="00E04E52"/>
    <w:rsid w:val="00E27EBE"/>
    <w:rsid w:val="00E37E05"/>
    <w:rsid w:val="00E444DF"/>
    <w:rsid w:val="00E47A18"/>
    <w:rsid w:val="00E52B17"/>
    <w:rsid w:val="00E94476"/>
    <w:rsid w:val="00EE5883"/>
    <w:rsid w:val="00EF6DA7"/>
    <w:rsid w:val="00F004E4"/>
    <w:rsid w:val="00F2150D"/>
    <w:rsid w:val="00F2178E"/>
    <w:rsid w:val="00F2676D"/>
    <w:rsid w:val="00F43866"/>
    <w:rsid w:val="00F466CF"/>
    <w:rsid w:val="00F5023C"/>
    <w:rsid w:val="00F64A21"/>
    <w:rsid w:val="00F656A3"/>
    <w:rsid w:val="00F7366E"/>
    <w:rsid w:val="00F774F6"/>
    <w:rsid w:val="00F950DC"/>
    <w:rsid w:val="00FA0DAE"/>
    <w:rsid w:val="00FA6AF2"/>
    <w:rsid w:val="00FB3061"/>
    <w:rsid w:val="00FC079A"/>
    <w:rsid w:val="00FD3365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paragraph" w:styleId="2">
    <w:name w:val="heading 2"/>
    <w:basedOn w:val="a"/>
    <w:next w:val="a"/>
    <w:link w:val="20"/>
    <w:unhideWhenUsed/>
    <w:qFormat/>
    <w:rsid w:val="00272D13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272D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ba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A1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47A18"/>
    <w:rPr>
      <w:color w:val="808080"/>
    </w:rPr>
  </w:style>
  <w:style w:type="character" w:customStyle="1" w:styleId="1">
    <w:name w:val="Стиль1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21">
    <w:name w:val="Стиль2"/>
    <w:basedOn w:val="a0"/>
    <w:uiPriority w:val="1"/>
    <w:rsid w:val="00E47A18"/>
    <w:rPr>
      <w:rFonts w:ascii="Times New Roman" w:hAnsi="Times New Roman"/>
      <w:b/>
      <w:sz w:val="28"/>
    </w:rPr>
  </w:style>
  <w:style w:type="character" w:customStyle="1" w:styleId="4">
    <w:name w:val="Стиль4"/>
    <w:basedOn w:val="a0"/>
    <w:uiPriority w:val="1"/>
    <w:rsid w:val="00E47A18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E47A18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E47A18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E47A18"/>
    <w:rPr>
      <w:rFonts w:ascii="Times New Roman" w:hAnsi="Times New Roman"/>
      <w:caps/>
      <w:dstrike w:val="0"/>
      <w:sz w:val="26"/>
      <w:vertAlign w:val="baseline"/>
    </w:rPr>
  </w:style>
  <w:style w:type="character" w:styleId="a7">
    <w:name w:val="Hyperlink"/>
    <w:rsid w:val="00CD3854"/>
    <w:rPr>
      <w:color w:val="000080"/>
      <w:u w:val="single"/>
    </w:rPr>
  </w:style>
  <w:style w:type="paragraph" w:styleId="a8">
    <w:name w:val="Body Text"/>
    <w:basedOn w:val="a"/>
    <w:link w:val="a9"/>
    <w:unhideWhenUsed/>
    <w:rsid w:val="008F66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D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D1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7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2D13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272D13"/>
    <w:rPr>
      <w:rFonts w:asciiTheme="majorHAnsi" w:eastAsiaTheme="majorEastAsia" w:hAnsiTheme="majorHAnsi" w:cstheme="majorBidi"/>
      <w:b/>
      <w:bCs/>
      <w:color w:val="4F81BD" w:themeColor="accent1"/>
      <w:lang w:val="ba-RU"/>
    </w:rPr>
  </w:style>
  <w:style w:type="paragraph" w:styleId="aa">
    <w:name w:val="Normal (Web)"/>
    <w:basedOn w:val="a"/>
    <w:uiPriority w:val="99"/>
    <w:unhideWhenUsed/>
    <w:rsid w:val="00F6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27062&amp;date=15.11.2021&amp;dst=100024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88732&amp;date=15.11.2021&amp;dst=42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05382&amp;date=15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0383-7550-4205-ACDD-52536FFF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31</Pages>
  <Words>9252</Words>
  <Characters>52737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upravdel</cp:lastModifiedBy>
  <cp:revision>71</cp:revision>
  <cp:lastPrinted>2022-05-16T05:41:00Z</cp:lastPrinted>
  <dcterms:created xsi:type="dcterms:W3CDTF">2020-10-27T09:14:00Z</dcterms:created>
  <dcterms:modified xsi:type="dcterms:W3CDTF">2022-05-16T05:41:00Z</dcterms:modified>
</cp:coreProperties>
</file>