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440"/>
        <w:gridCol w:w="4626"/>
      </w:tblGrid>
      <w:tr w:rsidR="00444DAC" w:rsidTr="00DC3D88">
        <w:trPr>
          <w:divId w:val="1252734290"/>
          <w:cantSplit/>
          <w:trHeight w:val="1152"/>
        </w:trPr>
        <w:tc>
          <w:tcPr>
            <w:tcW w:w="4140" w:type="dxa"/>
          </w:tcPr>
          <w:p w:rsidR="00444DAC" w:rsidRPr="00BF4A27" w:rsidRDefault="00444DAC" w:rsidP="00444DAC">
            <w:pPr>
              <w:spacing w:before="0" w:beforeAutospacing="0" w:after="0" w:afterAutospacing="0"/>
              <w:jc w:val="center"/>
            </w:pPr>
            <w:bookmarkStart w:id="0" w:name="_GoBack"/>
            <w:bookmarkEnd w:id="0"/>
            <w:proofErr w:type="spellStart"/>
            <w:r w:rsidRPr="00BF4A27">
              <w:t>Баш</w:t>
            </w:r>
            <w:proofErr w:type="gramStart"/>
            <w:r w:rsidRPr="00BF4A27">
              <w:t>k</w:t>
            </w:r>
            <w:proofErr w:type="gramEnd"/>
            <w:r w:rsidRPr="00BF4A27">
              <w:t>ортостан</w:t>
            </w:r>
            <w:proofErr w:type="spellEnd"/>
            <w:r w:rsidRPr="00BF4A27">
              <w:t xml:space="preserve"> </w:t>
            </w:r>
            <w:proofErr w:type="spellStart"/>
            <w:r w:rsidRPr="00BF4A27">
              <w:t>Республикаһы</w:t>
            </w:r>
            <w:proofErr w:type="spellEnd"/>
          </w:p>
          <w:p w:rsidR="00444DAC" w:rsidRPr="00BF4A27" w:rsidRDefault="00444DAC" w:rsidP="00444DAC">
            <w:pPr>
              <w:spacing w:before="0" w:beforeAutospacing="0" w:after="0" w:afterAutospacing="0"/>
              <w:jc w:val="center"/>
            </w:pPr>
            <w:proofErr w:type="spellStart"/>
            <w:r w:rsidRPr="00BF4A27">
              <w:t>Салауат</w:t>
            </w:r>
            <w:proofErr w:type="spellEnd"/>
            <w:r w:rsidRPr="00BF4A27">
              <w:t xml:space="preserve"> районы</w:t>
            </w:r>
          </w:p>
          <w:p w:rsidR="00444DAC" w:rsidRPr="00BF4A27" w:rsidRDefault="00444DAC" w:rsidP="00444DAC">
            <w:pPr>
              <w:spacing w:before="0" w:beforeAutospacing="0" w:after="0" w:afterAutospacing="0"/>
              <w:jc w:val="center"/>
            </w:pPr>
            <w:proofErr w:type="spellStart"/>
            <w:r w:rsidRPr="00BF4A27">
              <w:t>муниципаль</w:t>
            </w:r>
            <w:proofErr w:type="spellEnd"/>
            <w:r w:rsidRPr="00BF4A27">
              <w:t xml:space="preserve">   </w:t>
            </w:r>
            <w:proofErr w:type="spellStart"/>
            <w:r w:rsidRPr="00BF4A27">
              <w:t>районының</w:t>
            </w:r>
            <w:proofErr w:type="spellEnd"/>
          </w:p>
          <w:p w:rsidR="00444DAC" w:rsidRPr="00BF4A27" w:rsidRDefault="00444DAC" w:rsidP="00444DAC">
            <w:pPr>
              <w:spacing w:before="0" w:beforeAutospacing="0" w:after="0" w:afterAutospacing="0"/>
              <w:jc w:val="center"/>
            </w:pPr>
            <w:proofErr w:type="spellStart"/>
            <w:r w:rsidRPr="00BF4A27">
              <w:t>Ла</w:t>
            </w:r>
            <w:proofErr w:type="gramStart"/>
            <w:r w:rsidRPr="00BF4A27">
              <w:t>k</w:t>
            </w:r>
            <w:proofErr w:type="gramEnd"/>
            <w:r w:rsidRPr="00BF4A27">
              <w:t>лы</w:t>
            </w:r>
            <w:proofErr w:type="spellEnd"/>
            <w:r w:rsidRPr="00BF4A27">
              <w:t xml:space="preserve"> </w:t>
            </w:r>
            <w:proofErr w:type="spellStart"/>
            <w:r w:rsidRPr="00BF4A27">
              <w:t>ауыл</w:t>
            </w:r>
            <w:proofErr w:type="spellEnd"/>
            <w:r w:rsidRPr="00BF4A27">
              <w:t xml:space="preserve"> советы</w:t>
            </w:r>
          </w:p>
          <w:p w:rsidR="00444DAC" w:rsidRPr="00BF4A27" w:rsidRDefault="00444DAC" w:rsidP="00444DA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44DAC" w:rsidRPr="00BF4A27" w:rsidRDefault="00444DAC" w:rsidP="00444DAC">
            <w:pPr>
              <w:spacing w:before="0" w:beforeAutospacing="0" w:after="0" w:afterAutospacing="0"/>
              <w:jc w:val="center"/>
            </w:pPr>
            <w:r w:rsidRPr="00BF4A2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299743" wp14:editId="5F9CA63A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114935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4DAC" w:rsidRPr="00BF4A27" w:rsidRDefault="00444DAC" w:rsidP="00444DA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color w:val="000000"/>
              </w:rPr>
            </w:pPr>
          </w:p>
        </w:tc>
        <w:tc>
          <w:tcPr>
            <w:tcW w:w="4626" w:type="dxa"/>
            <w:hideMark/>
          </w:tcPr>
          <w:p w:rsidR="00444DAC" w:rsidRPr="00BF4A27" w:rsidRDefault="00444DAC" w:rsidP="00444DAC">
            <w:pPr>
              <w:spacing w:before="0" w:beforeAutospacing="0" w:after="0" w:afterAutospacing="0"/>
              <w:jc w:val="center"/>
            </w:pPr>
            <w:r w:rsidRPr="00BF4A27">
              <w:t>Республика Башкортостан</w:t>
            </w:r>
          </w:p>
          <w:p w:rsidR="00444DAC" w:rsidRPr="00BF4A27" w:rsidRDefault="00444DAC" w:rsidP="00444DAC">
            <w:pPr>
              <w:spacing w:before="0" w:beforeAutospacing="0" w:after="0" w:afterAutospacing="0"/>
              <w:jc w:val="center"/>
            </w:pPr>
            <w:r w:rsidRPr="00BF4A27">
              <w:t xml:space="preserve">          Совет сельского поселения </w:t>
            </w:r>
          </w:p>
          <w:p w:rsidR="00444DAC" w:rsidRPr="00BF4A27" w:rsidRDefault="00444DAC" w:rsidP="00444DAC">
            <w:pPr>
              <w:spacing w:before="0" w:beforeAutospacing="0" w:after="0" w:afterAutospacing="0"/>
              <w:jc w:val="center"/>
            </w:pPr>
            <w:r w:rsidRPr="00BF4A27">
              <w:t xml:space="preserve">         </w:t>
            </w:r>
            <w:proofErr w:type="spellStart"/>
            <w:r w:rsidRPr="00BF4A27">
              <w:t>Лаклинский</w:t>
            </w:r>
            <w:proofErr w:type="spellEnd"/>
            <w:r w:rsidRPr="00BF4A27">
              <w:t xml:space="preserve">    сельсовет</w:t>
            </w:r>
          </w:p>
          <w:p w:rsidR="00444DAC" w:rsidRPr="00BF4A27" w:rsidRDefault="00444DAC" w:rsidP="00444DAC">
            <w:pPr>
              <w:spacing w:before="0" w:beforeAutospacing="0" w:after="0" w:afterAutospacing="0"/>
              <w:jc w:val="center"/>
            </w:pPr>
            <w:r w:rsidRPr="00BF4A27">
              <w:t>муниципального района</w:t>
            </w:r>
          </w:p>
          <w:p w:rsidR="00444DAC" w:rsidRPr="00BF4A27" w:rsidRDefault="00444DAC" w:rsidP="00444DA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color w:val="000000"/>
              </w:rPr>
            </w:pPr>
            <w:r w:rsidRPr="00BF4A27">
              <w:t>Салаватский район</w:t>
            </w:r>
          </w:p>
        </w:tc>
      </w:tr>
      <w:tr w:rsidR="00444DAC" w:rsidTr="00DC3D88">
        <w:trPr>
          <w:divId w:val="1252734290"/>
          <w:cantSplit/>
          <w:trHeight w:val="492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44DAC" w:rsidRPr="00BF4A27" w:rsidRDefault="00444DAC" w:rsidP="00444DAC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BF4A27">
              <w:t xml:space="preserve">452498, </w:t>
            </w:r>
            <w:proofErr w:type="spellStart"/>
            <w:r w:rsidRPr="00BF4A27">
              <w:t>Ла</w:t>
            </w:r>
            <w:proofErr w:type="gramStart"/>
            <w:r w:rsidRPr="00BF4A27">
              <w:t>k</w:t>
            </w:r>
            <w:proofErr w:type="gramEnd"/>
            <w:r w:rsidRPr="00BF4A27">
              <w:t>лы</w:t>
            </w:r>
            <w:proofErr w:type="spellEnd"/>
            <w:r w:rsidRPr="00BF4A27">
              <w:t xml:space="preserve"> </w:t>
            </w:r>
            <w:proofErr w:type="spellStart"/>
            <w:r w:rsidRPr="00BF4A27">
              <w:t>ауылы</w:t>
            </w:r>
            <w:proofErr w:type="spellEnd"/>
            <w:r w:rsidRPr="00BF4A27">
              <w:t xml:space="preserve">, Совет </w:t>
            </w:r>
            <w:proofErr w:type="spellStart"/>
            <w:r w:rsidRPr="00BF4A27">
              <w:t>урамы</w:t>
            </w:r>
            <w:proofErr w:type="spellEnd"/>
            <w:r w:rsidRPr="00BF4A27">
              <w:t>, 5</w:t>
            </w:r>
          </w:p>
          <w:p w:rsidR="00444DAC" w:rsidRPr="00BF4A27" w:rsidRDefault="00444DAC" w:rsidP="00444DAC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BF4A27"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44DAC" w:rsidRPr="00BF4A27" w:rsidRDefault="00444DAC" w:rsidP="00444DAC">
            <w:p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44DAC" w:rsidRPr="00BF4A27" w:rsidRDefault="00444DAC" w:rsidP="00444DAC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BF4A27">
              <w:t xml:space="preserve">452498, с. </w:t>
            </w:r>
            <w:proofErr w:type="spellStart"/>
            <w:r w:rsidRPr="00BF4A27">
              <w:t>Лаклы</w:t>
            </w:r>
            <w:proofErr w:type="spellEnd"/>
            <w:r w:rsidRPr="00BF4A27">
              <w:t xml:space="preserve">,  </w:t>
            </w:r>
            <w:proofErr w:type="spellStart"/>
            <w:r w:rsidRPr="00BF4A27">
              <w:t>ул</w:t>
            </w:r>
            <w:proofErr w:type="gramStart"/>
            <w:r w:rsidRPr="00BF4A27">
              <w:t>.С</w:t>
            </w:r>
            <w:proofErr w:type="gramEnd"/>
            <w:r w:rsidRPr="00BF4A27">
              <w:t>оветская</w:t>
            </w:r>
            <w:proofErr w:type="spellEnd"/>
            <w:r w:rsidRPr="00BF4A27">
              <w:t>, 5</w:t>
            </w:r>
          </w:p>
          <w:p w:rsidR="00444DAC" w:rsidRPr="00BF4A27" w:rsidRDefault="00444DAC" w:rsidP="00444DAC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BF4A27">
              <w:t>тел. 2-71-45</w:t>
            </w:r>
          </w:p>
        </w:tc>
      </w:tr>
    </w:tbl>
    <w:p w:rsidR="00444DAC" w:rsidRDefault="00444DAC" w:rsidP="00444DAC">
      <w:pPr>
        <w:pStyle w:val="32"/>
        <w:tabs>
          <w:tab w:val="left" w:pos="1985"/>
        </w:tabs>
        <w:jc w:val="center"/>
        <w:divId w:val="1252734290"/>
        <w:rPr>
          <w:sz w:val="28"/>
          <w:szCs w:val="28"/>
        </w:rPr>
      </w:pPr>
    </w:p>
    <w:p w:rsidR="00444DAC" w:rsidRDefault="00444DAC" w:rsidP="00444DAC">
      <w:pPr>
        <w:pStyle w:val="32"/>
        <w:tabs>
          <w:tab w:val="left" w:pos="1985"/>
        </w:tabs>
        <w:jc w:val="center"/>
        <w:divId w:val="1252734290"/>
        <w:rPr>
          <w:sz w:val="28"/>
          <w:szCs w:val="28"/>
        </w:rPr>
      </w:pPr>
      <w:r>
        <w:rPr>
          <w:sz w:val="28"/>
          <w:szCs w:val="28"/>
        </w:rPr>
        <w:t xml:space="preserve">Шестое </w:t>
      </w:r>
      <w:r w:rsidRPr="00BF4A27">
        <w:rPr>
          <w:sz w:val="28"/>
          <w:szCs w:val="28"/>
        </w:rPr>
        <w:t>заседание  двадцать восьмого  созыва</w:t>
      </w:r>
    </w:p>
    <w:p w:rsidR="00E16248" w:rsidRPr="00E16248" w:rsidRDefault="00E16248" w:rsidP="00F30E40">
      <w:pPr>
        <w:pStyle w:val="32"/>
        <w:tabs>
          <w:tab w:val="left" w:pos="5103"/>
        </w:tabs>
        <w:ind w:left="0"/>
        <w:jc w:val="center"/>
        <w:divId w:val="1252734290"/>
        <w:rPr>
          <w:b/>
          <w:sz w:val="28"/>
          <w:szCs w:val="28"/>
        </w:rPr>
      </w:pPr>
      <w:r w:rsidRPr="00E16248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E16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F30E40">
        <w:rPr>
          <w:sz w:val="28"/>
          <w:szCs w:val="28"/>
        </w:rPr>
        <w:t xml:space="preserve">17 апреля </w:t>
      </w:r>
      <w:r>
        <w:rPr>
          <w:sz w:val="28"/>
          <w:szCs w:val="28"/>
        </w:rPr>
        <w:t>2020</w:t>
      </w:r>
      <w:r w:rsidR="00F30E40">
        <w:rPr>
          <w:sz w:val="28"/>
          <w:szCs w:val="28"/>
        </w:rPr>
        <w:t xml:space="preserve"> года  № 40</w:t>
      </w:r>
    </w:p>
    <w:p w:rsidR="00E16248" w:rsidRDefault="00E16248" w:rsidP="00E16248">
      <w:pPr>
        <w:pStyle w:val="70"/>
        <w:shd w:val="clear" w:color="auto" w:fill="auto"/>
        <w:spacing w:line="280" w:lineRule="exact"/>
        <w:divId w:val="1252734290"/>
      </w:pPr>
    </w:p>
    <w:p w:rsidR="00E16248" w:rsidRDefault="00E16248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divId w:val="1252734290"/>
        <w:rPr>
          <w:rFonts w:eastAsia="Times New Roman"/>
          <w:b/>
          <w:bCs/>
          <w:sz w:val="28"/>
          <w:szCs w:val="28"/>
        </w:rPr>
      </w:pPr>
    </w:p>
    <w:p w:rsidR="0061237D" w:rsidRPr="00444DAC" w:rsidRDefault="006F75AF" w:rsidP="00B4506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divId w:val="1252734290"/>
        <w:rPr>
          <w:rFonts w:eastAsia="Times New Roman"/>
          <w:bCs/>
          <w:sz w:val="28"/>
          <w:szCs w:val="28"/>
        </w:rPr>
      </w:pPr>
      <w:r w:rsidRPr="00444DAC">
        <w:rPr>
          <w:rFonts w:eastAsia="Times New Roman"/>
          <w:bCs/>
          <w:sz w:val="28"/>
          <w:szCs w:val="28"/>
        </w:rPr>
        <w:t>Об утверждении правил содержания сельскохозяйственных животных в личных подс</w:t>
      </w:r>
      <w:r w:rsidR="00A14F7F" w:rsidRPr="00444DAC">
        <w:rPr>
          <w:rFonts w:eastAsia="Times New Roman"/>
          <w:bCs/>
          <w:sz w:val="28"/>
          <w:szCs w:val="28"/>
        </w:rPr>
        <w:t>обных хозяйствах, крестьянских (</w:t>
      </w:r>
      <w:r w:rsidRPr="00444DAC">
        <w:rPr>
          <w:rFonts w:eastAsia="Times New Roman"/>
          <w:bCs/>
          <w:sz w:val="28"/>
          <w:szCs w:val="28"/>
        </w:rPr>
        <w:t xml:space="preserve">фермерских) хозяйствах, индивидуальными предпринимателями, юридическими лицами на территории сельского поселения </w:t>
      </w:r>
      <w:r w:rsidR="00B45064" w:rsidRPr="00444DAC">
        <w:rPr>
          <w:rFonts w:eastAsia="Times New Roman"/>
          <w:bCs/>
          <w:sz w:val="28"/>
          <w:szCs w:val="28"/>
        </w:rPr>
        <w:t>Лаклин</w:t>
      </w:r>
      <w:r w:rsidR="00802315" w:rsidRPr="00444DAC">
        <w:rPr>
          <w:rFonts w:eastAsia="Times New Roman"/>
          <w:bCs/>
          <w:sz w:val="28"/>
          <w:szCs w:val="28"/>
        </w:rPr>
        <w:t xml:space="preserve">ский </w:t>
      </w:r>
      <w:r w:rsidRPr="00444DAC">
        <w:rPr>
          <w:rFonts w:eastAsia="Times New Roman"/>
          <w:bCs/>
          <w:sz w:val="28"/>
          <w:szCs w:val="28"/>
        </w:rPr>
        <w:t xml:space="preserve"> сельсовет муниципального района Салаватский район Республики Башкортостан </w:t>
      </w:r>
    </w:p>
    <w:p w:rsidR="0061237D" w:rsidRDefault="0061237D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divId w:val="1252734290"/>
        <w:rPr>
          <w:rFonts w:eastAsia="Times New Roman"/>
          <w:bCs/>
          <w:sz w:val="28"/>
          <w:szCs w:val="28"/>
        </w:rPr>
      </w:pPr>
    </w:p>
    <w:p w:rsidR="00E16248" w:rsidRDefault="00E16248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divId w:val="1252734290"/>
        <w:rPr>
          <w:rFonts w:eastAsia="Times New Roman"/>
          <w:bCs/>
          <w:sz w:val="28"/>
          <w:szCs w:val="28"/>
        </w:rPr>
      </w:pPr>
    </w:p>
    <w:p w:rsidR="0061237D" w:rsidRDefault="006F75AF" w:rsidP="00A5368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divId w:val="125273429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В соответствии с Федеральным законом от  06.10.2003 № 131-ФЗ «Об общих принципах организации местного </w:t>
      </w:r>
      <w:r w:rsidR="00E16248">
        <w:rPr>
          <w:rFonts w:eastAsia="Times New Roman"/>
          <w:sz w:val="28"/>
          <w:szCs w:val="28"/>
        </w:rPr>
        <w:t>самоуправления</w:t>
      </w:r>
      <w:r>
        <w:rPr>
          <w:rFonts w:eastAsia="Times New Roman"/>
          <w:sz w:val="28"/>
          <w:szCs w:val="28"/>
        </w:rPr>
        <w:t xml:space="preserve"> в Российской Федерации», Закон Республики Башкортостан от 30.05.2011 № 404-з «Об упорядочении выпаса и прогона сельскохозяйственных животных на территории Республики Башкортостан» и в соответствии с Кодексом Республики Башкортостан от 23.06.2011 №413-з «Об административных правонарушениях», </w:t>
      </w:r>
      <w:r w:rsidR="00F04D93">
        <w:rPr>
          <w:rFonts w:eastAsia="Times New Roman"/>
          <w:sz w:val="28"/>
          <w:szCs w:val="28"/>
        </w:rPr>
        <w:t xml:space="preserve"> Совет</w:t>
      </w:r>
      <w:r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A5368F">
        <w:rPr>
          <w:rFonts w:eastAsia="Times New Roman"/>
          <w:sz w:val="28"/>
          <w:szCs w:val="28"/>
        </w:rPr>
        <w:t>Лаклин</w:t>
      </w:r>
      <w:r w:rsidR="00802315">
        <w:rPr>
          <w:rFonts w:eastAsia="Times New Roman"/>
          <w:sz w:val="28"/>
          <w:szCs w:val="28"/>
        </w:rPr>
        <w:t>ский</w:t>
      </w:r>
      <w:proofErr w:type="spellEnd"/>
      <w:r w:rsidR="0080231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сельсовет</w:t>
      </w:r>
      <w:proofErr w:type="gramEnd"/>
      <w:r>
        <w:rPr>
          <w:rFonts w:eastAsia="Times New Roman"/>
          <w:sz w:val="28"/>
          <w:szCs w:val="28"/>
        </w:rPr>
        <w:t xml:space="preserve"> муниципального района Салаватский район Респу</w:t>
      </w:r>
      <w:r w:rsidR="00F04D93">
        <w:rPr>
          <w:rFonts w:eastAsia="Times New Roman"/>
          <w:sz w:val="28"/>
          <w:szCs w:val="28"/>
        </w:rPr>
        <w:t>блики Башкортостан  РЕШИЛ</w:t>
      </w:r>
      <w:r>
        <w:rPr>
          <w:rFonts w:eastAsia="Times New Roman"/>
          <w:sz w:val="28"/>
          <w:szCs w:val="28"/>
        </w:rPr>
        <w:t xml:space="preserve">: </w:t>
      </w:r>
    </w:p>
    <w:p w:rsidR="00684802" w:rsidRDefault="006F75AF" w:rsidP="00E0249B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divId w:val="1252734290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>
        <w:rPr>
          <w:rFonts w:eastAsia="Calibri"/>
          <w:sz w:val="28"/>
          <w:szCs w:val="28"/>
          <w:lang w:eastAsia="en-US"/>
        </w:rPr>
        <w:t>Утвердить прилагаемы</w:t>
      </w:r>
      <w:r w:rsidR="00E0249B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Times New Roman"/>
          <w:bCs/>
          <w:sz w:val="28"/>
          <w:szCs w:val="28"/>
        </w:rPr>
        <w:t>правила содержания сельскохозяйственных животных в личных подсобных хозяйствах, крестьянски</w:t>
      </w:r>
      <w:proofErr w:type="gramStart"/>
      <w:r>
        <w:rPr>
          <w:rFonts w:eastAsia="Times New Roman"/>
          <w:bCs/>
          <w:sz w:val="28"/>
          <w:szCs w:val="28"/>
        </w:rPr>
        <w:t>х(</w:t>
      </w:r>
      <w:proofErr w:type="gramEnd"/>
      <w:r>
        <w:rPr>
          <w:rFonts w:eastAsia="Times New Roman"/>
          <w:bCs/>
          <w:sz w:val="28"/>
          <w:szCs w:val="28"/>
        </w:rPr>
        <w:t xml:space="preserve"> фермерских) хозяйствах, индивидуальными предпринимателями, юридическими лицами на территории сельского поселения </w:t>
      </w:r>
      <w:proofErr w:type="spellStart"/>
      <w:r w:rsidR="00A5368F">
        <w:rPr>
          <w:rFonts w:eastAsia="Times New Roman"/>
          <w:sz w:val="28"/>
          <w:szCs w:val="28"/>
        </w:rPr>
        <w:t>Лаклинский</w:t>
      </w:r>
      <w:proofErr w:type="spellEnd"/>
      <w:r w:rsidR="00A5368F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сельсовет муниципального района Салаватский район Республики Башкортостан.</w:t>
      </w:r>
    </w:p>
    <w:p w:rsidR="00684802" w:rsidRPr="00684802" w:rsidRDefault="00684802" w:rsidP="00A5368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divId w:val="1252734290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2.</w:t>
      </w:r>
      <w:r w:rsidRPr="00684802">
        <w:rPr>
          <w:sz w:val="28"/>
          <w:szCs w:val="28"/>
        </w:rPr>
        <w:t xml:space="preserve"> </w:t>
      </w:r>
      <w:r w:rsidRPr="00C87B18">
        <w:rPr>
          <w:sz w:val="28"/>
          <w:szCs w:val="28"/>
        </w:rPr>
        <w:t xml:space="preserve">Решение Совета  </w:t>
      </w:r>
      <w:r>
        <w:rPr>
          <w:sz w:val="28"/>
          <w:szCs w:val="28"/>
        </w:rPr>
        <w:t>сельского</w:t>
      </w:r>
      <w:r w:rsidRPr="00C87B1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</w:t>
      </w:r>
      <w:proofErr w:type="spellStart"/>
      <w:r w:rsidR="00A5368F">
        <w:rPr>
          <w:rFonts w:eastAsia="Times New Roman"/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 </w:t>
      </w:r>
      <w:r w:rsidRPr="00054613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  Салаватский </w:t>
      </w:r>
      <w:r w:rsidRPr="00054613">
        <w:rPr>
          <w:sz w:val="28"/>
          <w:szCs w:val="28"/>
        </w:rPr>
        <w:t>район</w:t>
      </w:r>
      <w:r w:rsidRPr="00C87B18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C87B18">
        <w:rPr>
          <w:sz w:val="28"/>
          <w:szCs w:val="28"/>
        </w:rPr>
        <w:t xml:space="preserve">от </w:t>
      </w:r>
      <w:r w:rsidR="00A5368F">
        <w:rPr>
          <w:sz w:val="28"/>
          <w:szCs w:val="28"/>
        </w:rPr>
        <w:t>28.04.2012 года №48</w:t>
      </w:r>
      <w:r>
        <w:rPr>
          <w:sz w:val="28"/>
          <w:szCs w:val="28"/>
        </w:rPr>
        <w:t xml:space="preserve"> </w:t>
      </w:r>
      <w:r w:rsidRPr="00A5368F">
        <w:rPr>
          <w:sz w:val="28"/>
          <w:szCs w:val="28"/>
        </w:rPr>
        <w:t>«</w:t>
      </w:r>
      <w:r w:rsidR="00A5368F" w:rsidRPr="00A5368F">
        <w:rPr>
          <w:sz w:val="28"/>
          <w:szCs w:val="28"/>
        </w:rPr>
        <w:t xml:space="preserve">Об упорядочении выпаса и прогона сельскохозяйственных животных на территории сельского поселения </w:t>
      </w:r>
      <w:proofErr w:type="spellStart"/>
      <w:r w:rsidR="00A5368F" w:rsidRPr="00A5368F">
        <w:rPr>
          <w:sz w:val="28"/>
          <w:szCs w:val="28"/>
        </w:rPr>
        <w:t>Лаклинский</w:t>
      </w:r>
      <w:proofErr w:type="spellEnd"/>
      <w:r w:rsidR="00A5368F" w:rsidRPr="00A5368F">
        <w:rPr>
          <w:sz w:val="28"/>
          <w:szCs w:val="28"/>
        </w:rPr>
        <w:t xml:space="preserve"> сельсовет муниципального района Салаватски</w:t>
      </w:r>
      <w:r w:rsidR="00A5368F">
        <w:rPr>
          <w:sz w:val="28"/>
          <w:szCs w:val="28"/>
        </w:rPr>
        <w:t>й район Республики Башкортостан</w:t>
      </w:r>
      <w:r w:rsidRPr="00F366F5">
        <w:rPr>
          <w:sz w:val="28"/>
          <w:szCs w:val="28"/>
        </w:rPr>
        <w:t>»  признать утратившим силу.</w:t>
      </w:r>
    </w:p>
    <w:p w:rsidR="00A5368F" w:rsidRPr="00A5368F" w:rsidRDefault="00A5368F" w:rsidP="00A5368F">
      <w:pPr>
        <w:spacing w:before="0" w:beforeAutospacing="0" w:after="0" w:afterAutospacing="0"/>
        <w:ind w:firstLine="708"/>
        <w:jc w:val="both"/>
        <w:divId w:val="125273429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368F">
        <w:rPr>
          <w:sz w:val="28"/>
          <w:szCs w:val="28"/>
        </w:rPr>
        <w:t xml:space="preserve">Настоящее решение подлежит обнародованию на информационном стенде в Администрации сельского поселения </w:t>
      </w:r>
      <w:proofErr w:type="spellStart"/>
      <w:r w:rsidRPr="00A5368F">
        <w:rPr>
          <w:sz w:val="28"/>
          <w:szCs w:val="28"/>
        </w:rPr>
        <w:t>Лаклинский</w:t>
      </w:r>
      <w:proofErr w:type="spellEnd"/>
      <w:r w:rsidRPr="00A5368F">
        <w:rPr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proofErr w:type="spellStart"/>
      <w:r w:rsidRPr="00A5368F">
        <w:rPr>
          <w:sz w:val="28"/>
          <w:szCs w:val="28"/>
        </w:rPr>
        <w:t>с</w:t>
      </w:r>
      <w:proofErr w:type="gramStart"/>
      <w:r w:rsidRPr="00A5368F">
        <w:rPr>
          <w:sz w:val="28"/>
          <w:szCs w:val="28"/>
        </w:rPr>
        <w:t>.Л</w:t>
      </w:r>
      <w:proofErr w:type="gramEnd"/>
      <w:r w:rsidRPr="00A5368F">
        <w:rPr>
          <w:sz w:val="28"/>
          <w:szCs w:val="28"/>
        </w:rPr>
        <w:t>аклы</w:t>
      </w:r>
      <w:proofErr w:type="spellEnd"/>
      <w:r w:rsidRPr="00A5368F">
        <w:rPr>
          <w:sz w:val="28"/>
          <w:szCs w:val="28"/>
        </w:rPr>
        <w:t xml:space="preserve">, </w:t>
      </w:r>
      <w:proofErr w:type="spellStart"/>
      <w:r w:rsidRPr="00A5368F">
        <w:rPr>
          <w:sz w:val="28"/>
          <w:szCs w:val="28"/>
        </w:rPr>
        <w:t>ул.Советская</w:t>
      </w:r>
      <w:proofErr w:type="spellEnd"/>
      <w:r w:rsidRPr="00A5368F">
        <w:rPr>
          <w:sz w:val="28"/>
          <w:szCs w:val="28"/>
        </w:rPr>
        <w:t xml:space="preserve">, д.5,  на официальном сайте Администрации </w:t>
      </w:r>
      <w:r w:rsidRPr="00A5368F">
        <w:rPr>
          <w:sz w:val="28"/>
          <w:szCs w:val="28"/>
        </w:rPr>
        <w:lastRenderedPageBreak/>
        <w:t xml:space="preserve">сельского поселения </w:t>
      </w:r>
      <w:proofErr w:type="spellStart"/>
      <w:r w:rsidRPr="00A5368F">
        <w:rPr>
          <w:sz w:val="28"/>
          <w:szCs w:val="28"/>
        </w:rPr>
        <w:t>Лаклинский</w:t>
      </w:r>
      <w:proofErr w:type="spellEnd"/>
      <w:r w:rsidRPr="00A5368F">
        <w:rPr>
          <w:sz w:val="28"/>
          <w:szCs w:val="28"/>
        </w:rPr>
        <w:t xml:space="preserve"> сельсовет муниципального района Салаватский район Республики Башкортостан </w:t>
      </w:r>
      <w:hyperlink r:id="rId8" w:history="1">
        <w:r w:rsidRPr="00A5368F">
          <w:rPr>
            <w:rStyle w:val="a6"/>
            <w:sz w:val="28"/>
            <w:szCs w:val="28"/>
          </w:rPr>
          <w:t>http://splakli.ru/</w:t>
        </w:r>
      </w:hyperlink>
      <w:r w:rsidRPr="00A5368F">
        <w:rPr>
          <w:sz w:val="28"/>
          <w:szCs w:val="28"/>
        </w:rPr>
        <w:t xml:space="preserve"> .</w:t>
      </w:r>
    </w:p>
    <w:p w:rsidR="0061237D" w:rsidRDefault="006F75AF" w:rsidP="00A5368F">
      <w:pPr>
        <w:widowControl w:val="0"/>
        <w:autoSpaceDE w:val="0"/>
        <w:autoSpaceDN w:val="0"/>
        <w:spacing w:before="0" w:beforeAutospacing="0" w:after="0" w:afterAutospacing="0"/>
        <w:ind w:hanging="142"/>
        <w:jc w:val="both"/>
        <w:divId w:val="1252734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684802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 4. Настоящее постановление вступает в силу с момента подписания.</w:t>
      </w:r>
    </w:p>
    <w:p w:rsidR="0061237D" w:rsidRDefault="00F04D93" w:rsidP="00A5368F">
      <w:pPr>
        <w:widowControl w:val="0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divId w:val="125273429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684802" w:rsidRDefault="00684802">
      <w:pPr>
        <w:widowControl w:val="0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divId w:val="1252734290"/>
        <w:rPr>
          <w:rFonts w:eastAsia="Calibri"/>
          <w:sz w:val="28"/>
          <w:szCs w:val="28"/>
          <w:lang w:eastAsia="en-US"/>
        </w:rPr>
      </w:pPr>
    </w:p>
    <w:p w:rsidR="00684802" w:rsidRDefault="00684802">
      <w:pPr>
        <w:widowControl w:val="0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divId w:val="1252734290"/>
        <w:rPr>
          <w:rFonts w:eastAsia="Calibri"/>
          <w:sz w:val="28"/>
          <w:szCs w:val="28"/>
          <w:lang w:eastAsia="en-US"/>
        </w:rPr>
      </w:pPr>
    </w:p>
    <w:p w:rsidR="0061237D" w:rsidRDefault="006F75AF" w:rsidP="00A5368F">
      <w:pPr>
        <w:widowControl w:val="0"/>
        <w:tabs>
          <w:tab w:val="right" w:pos="9355"/>
        </w:tabs>
        <w:autoSpaceDE w:val="0"/>
        <w:autoSpaceDN w:val="0"/>
        <w:adjustRightInd w:val="0"/>
        <w:spacing w:before="0" w:beforeAutospacing="0" w:after="0" w:afterAutospacing="0"/>
        <w:divId w:val="1252734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Глава сельского поселения                              </w:t>
      </w:r>
      <w:r w:rsidR="00802315">
        <w:rPr>
          <w:rFonts w:eastAsia="Times New Roman"/>
          <w:sz w:val="28"/>
          <w:szCs w:val="28"/>
        </w:rPr>
        <w:t xml:space="preserve">       </w:t>
      </w:r>
      <w:r w:rsidR="00A5368F">
        <w:rPr>
          <w:rFonts w:eastAsia="Times New Roman"/>
          <w:sz w:val="28"/>
          <w:szCs w:val="28"/>
        </w:rPr>
        <w:t xml:space="preserve">       </w:t>
      </w:r>
      <w:r w:rsidR="00802315">
        <w:rPr>
          <w:rFonts w:eastAsia="Times New Roman"/>
          <w:sz w:val="28"/>
          <w:szCs w:val="28"/>
        </w:rPr>
        <w:t xml:space="preserve">         </w:t>
      </w:r>
      <w:r w:rsidR="00A5368F">
        <w:rPr>
          <w:rFonts w:eastAsia="Times New Roman"/>
          <w:sz w:val="28"/>
          <w:szCs w:val="28"/>
        </w:rPr>
        <w:t xml:space="preserve">И.И. </w:t>
      </w:r>
      <w:proofErr w:type="spellStart"/>
      <w:r w:rsidR="00A5368F">
        <w:rPr>
          <w:rFonts w:eastAsia="Times New Roman"/>
          <w:sz w:val="28"/>
          <w:szCs w:val="28"/>
        </w:rPr>
        <w:t>Сайфуллина</w:t>
      </w:r>
      <w:proofErr w:type="spellEnd"/>
    </w:p>
    <w:p w:rsidR="00802315" w:rsidRDefault="00802315">
      <w:pPr>
        <w:widowControl w:val="0"/>
        <w:tabs>
          <w:tab w:val="right" w:pos="9355"/>
        </w:tabs>
        <w:autoSpaceDE w:val="0"/>
        <w:autoSpaceDN w:val="0"/>
        <w:adjustRightInd w:val="0"/>
        <w:spacing w:before="0" w:beforeAutospacing="0" w:after="0" w:afterAutospacing="0"/>
        <w:divId w:val="1252734290"/>
        <w:rPr>
          <w:rFonts w:eastAsia="Times New Roman"/>
          <w:sz w:val="28"/>
          <w:szCs w:val="28"/>
        </w:rPr>
      </w:pPr>
    </w:p>
    <w:p w:rsidR="00802315" w:rsidRDefault="00802315">
      <w:pPr>
        <w:widowControl w:val="0"/>
        <w:tabs>
          <w:tab w:val="right" w:pos="9355"/>
        </w:tabs>
        <w:autoSpaceDE w:val="0"/>
        <w:autoSpaceDN w:val="0"/>
        <w:adjustRightInd w:val="0"/>
        <w:spacing w:before="0" w:beforeAutospacing="0" w:after="0" w:afterAutospacing="0"/>
        <w:divId w:val="1252734290"/>
        <w:rPr>
          <w:rFonts w:eastAsia="Times New Roman"/>
          <w:sz w:val="28"/>
          <w:szCs w:val="28"/>
        </w:rPr>
      </w:pPr>
    </w:p>
    <w:p w:rsidR="00684802" w:rsidRDefault="00684802">
      <w:pPr>
        <w:widowControl w:val="0"/>
        <w:tabs>
          <w:tab w:val="right" w:pos="9355"/>
        </w:tabs>
        <w:autoSpaceDE w:val="0"/>
        <w:autoSpaceDN w:val="0"/>
        <w:adjustRightInd w:val="0"/>
        <w:spacing w:before="0" w:beforeAutospacing="0" w:after="0" w:afterAutospacing="0"/>
        <w:divId w:val="1252734290"/>
        <w:rPr>
          <w:rFonts w:eastAsia="Times New Roman"/>
          <w:sz w:val="28"/>
          <w:szCs w:val="28"/>
        </w:rPr>
      </w:pPr>
    </w:p>
    <w:p w:rsidR="00684802" w:rsidRDefault="00684802">
      <w:pPr>
        <w:widowControl w:val="0"/>
        <w:tabs>
          <w:tab w:val="right" w:pos="9355"/>
        </w:tabs>
        <w:autoSpaceDE w:val="0"/>
        <w:autoSpaceDN w:val="0"/>
        <w:adjustRightInd w:val="0"/>
        <w:spacing w:before="0" w:beforeAutospacing="0" w:after="0" w:afterAutospacing="0"/>
        <w:divId w:val="1252734290"/>
        <w:rPr>
          <w:rFonts w:eastAsia="Times New Roman"/>
          <w:sz w:val="28"/>
          <w:szCs w:val="28"/>
        </w:rPr>
      </w:pPr>
    </w:p>
    <w:p w:rsidR="00684802" w:rsidRDefault="00684802">
      <w:pPr>
        <w:widowControl w:val="0"/>
        <w:tabs>
          <w:tab w:val="right" w:pos="9355"/>
        </w:tabs>
        <w:autoSpaceDE w:val="0"/>
        <w:autoSpaceDN w:val="0"/>
        <w:adjustRightInd w:val="0"/>
        <w:spacing w:before="0" w:beforeAutospacing="0" w:after="0" w:afterAutospacing="0"/>
        <w:divId w:val="1252734290"/>
        <w:rPr>
          <w:rFonts w:eastAsia="Times New Roman"/>
          <w:sz w:val="28"/>
          <w:szCs w:val="28"/>
        </w:rPr>
      </w:pPr>
    </w:p>
    <w:p w:rsidR="00684802" w:rsidRDefault="00684802">
      <w:pPr>
        <w:widowControl w:val="0"/>
        <w:tabs>
          <w:tab w:val="right" w:pos="9355"/>
        </w:tabs>
        <w:autoSpaceDE w:val="0"/>
        <w:autoSpaceDN w:val="0"/>
        <w:adjustRightInd w:val="0"/>
        <w:spacing w:before="0" w:beforeAutospacing="0" w:after="0" w:afterAutospacing="0"/>
        <w:divId w:val="1252734290"/>
        <w:rPr>
          <w:rFonts w:eastAsia="Times New Roman"/>
          <w:sz w:val="28"/>
          <w:szCs w:val="28"/>
        </w:rPr>
      </w:pPr>
    </w:p>
    <w:p w:rsidR="00684802" w:rsidRDefault="00684802">
      <w:pPr>
        <w:widowControl w:val="0"/>
        <w:tabs>
          <w:tab w:val="right" w:pos="9355"/>
        </w:tabs>
        <w:autoSpaceDE w:val="0"/>
        <w:autoSpaceDN w:val="0"/>
        <w:adjustRightInd w:val="0"/>
        <w:spacing w:before="0" w:beforeAutospacing="0" w:after="0" w:afterAutospacing="0"/>
        <w:divId w:val="1252734290"/>
        <w:rPr>
          <w:rFonts w:eastAsia="Times New Roman"/>
          <w:sz w:val="28"/>
          <w:szCs w:val="28"/>
        </w:rPr>
      </w:pPr>
    </w:p>
    <w:p w:rsidR="00684802" w:rsidRDefault="00684802">
      <w:pPr>
        <w:widowControl w:val="0"/>
        <w:tabs>
          <w:tab w:val="right" w:pos="9355"/>
        </w:tabs>
        <w:autoSpaceDE w:val="0"/>
        <w:autoSpaceDN w:val="0"/>
        <w:adjustRightInd w:val="0"/>
        <w:spacing w:before="0" w:beforeAutospacing="0" w:after="0" w:afterAutospacing="0"/>
        <w:divId w:val="1252734290"/>
        <w:rPr>
          <w:rFonts w:eastAsia="Times New Roman"/>
          <w:sz w:val="28"/>
          <w:szCs w:val="28"/>
        </w:rPr>
      </w:pPr>
    </w:p>
    <w:p w:rsidR="00684802" w:rsidRDefault="00684802">
      <w:pPr>
        <w:widowControl w:val="0"/>
        <w:tabs>
          <w:tab w:val="right" w:pos="9355"/>
        </w:tabs>
        <w:autoSpaceDE w:val="0"/>
        <w:autoSpaceDN w:val="0"/>
        <w:adjustRightInd w:val="0"/>
        <w:spacing w:before="0" w:beforeAutospacing="0" w:after="0" w:afterAutospacing="0"/>
        <w:divId w:val="1252734290"/>
        <w:rPr>
          <w:rFonts w:eastAsia="Times New Roman"/>
          <w:sz w:val="28"/>
          <w:szCs w:val="28"/>
        </w:rPr>
      </w:pPr>
    </w:p>
    <w:p w:rsidR="00684802" w:rsidRDefault="00684802">
      <w:pPr>
        <w:widowControl w:val="0"/>
        <w:tabs>
          <w:tab w:val="right" w:pos="9355"/>
        </w:tabs>
        <w:autoSpaceDE w:val="0"/>
        <w:autoSpaceDN w:val="0"/>
        <w:adjustRightInd w:val="0"/>
        <w:spacing w:before="0" w:beforeAutospacing="0" w:after="0" w:afterAutospacing="0"/>
        <w:divId w:val="1252734290"/>
        <w:rPr>
          <w:rFonts w:eastAsia="Times New Roman"/>
          <w:sz w:val="28"/>
          <w:szCs w:val="28"/>
        </w:rPr>
      </w:pPr>
    </w:p>
    <w:p w:rsidR="00684802" w:rsidRDefault="00684802">
      <w:pPr>
        <w:widowControl w:val="0"/>
        <w:tabs>
          <w:tab w:val="right" w:pos="9355"/>
        </w:tabs>
        <w:autoSpaceDE w:val="0"/>
        <w:autoSpaceDN w:val="0"/>
        <w:adjustRightInd w:val="0"/>
        <w:spacing w:before="0" w:beforeAutospacing="0" w:after="0" w:afterAutospacing="0"/>
        <w:divId w:val="1252734290"/>
        <w:rPr>
          <w:rFonts w:eastAsia="Times New Roman"/>
          <w:sz w:val="28"/>
          <w:szCs w:val="28"/>
        </w:rPr>
      </w:pPr>
    </w:p>
    <w:p w:rsidR="00684802" w:rsidRDefault="00684802">
      <w:pPr>
        <w:widowControl w:val="0"/>
        <w:tabs>
          <w:tab w:val="right" w:pos="9355"/>
        </w:tabs>
        <w:autoSpaceDE w:val="0"/>
        <w:autoSpaceDN w:val="0"/>
        <w:adjustRightInd w:val="0"/>
        <w:spacing w:before="0" w:beforeAutospacing="0" w:after="0" w:afterAutospacing="0"/>
        <w:divId w:val="1252734290"/>
        <w:rPr>
          <w:rFonts w:eastAsia="Times New Roman"/>
          <w:sz w:val="28"/>
          <w:szCs w:val="28"/>
        </w:rPr>
      </w:pPr>
    </w:p>
    <w:p w:rsidR="00684802" w:rsidRDefault="00684802">
      <w:pPr>
        <w:widowControl w:val="0"/>
        <w:tabs>
          <w:tab w:val="right" w:pos="9355"/>
        </w:tabs>
        <w:autoSpaceDE w:val="0"/>
        <w:autoSpaceDN w:val="0"/>
        <w:adjustRightInd w:val="0"/>
        <w:spacing w:before="0" w:beforeAutospacing="0" w:after="0" w:afterAutospacing="0"/>
        <w:divId w:val="1252734290"/>
        <w:rPr>
          <w:rFonts w:eastAsia="Times New Roman"/>
          <w:sz w:val="28"/>
          <w:szCs w:val="28"/>
        </w:rPr>
      </w:pPr>
    </w:p>
    <w:p w:rsidR="00684802" w:rsidRDefault="00684802">
      <w:pPr>
        <w:widowControl w:val="0"/>
        <w:tabs>
          <w:tab w:val="right" w:pos="9355"/>
        </w:tabs>
        <w:autoSpaceDE w:val="0"/>
        <w:autoSpaceDN w:val="0"/>
        <w:adjustRightInd w:val="0"/>
        <w:spacing w:before="0" w:beforeAutospacing="0" w:after="0" w:afterAutospacing="0"/>
        <w:divId w:val="1252734290"/>
        <w:rPr>
          <w:rFonts w:eastAsia="Times New Roman"/>
          <w:sz w:val="28"/>
          <w:szCs w:val="28"/>
        </w:rPr>
      </w:pPr>
    </w:p>
    <w:p w:rsidR="00684802" w:rsidRDefault="00684802">
      <w:pPr>
        <w:widowControl w:val="0"/>
        <w:tabs>
          <w:tab w:val="right" w:pos="9355"/>
        </w:tabs>
        <w:autoSpaceDE w:val="0"/>
        <w:autoSpaceDN w:val="0"/>
        <w:adjustRightInd w:val="0"/>
        <w:spacing w:before="0" w:beforeAutospacing="0" w:after="0" w:afterAutospacing="0"/>
        <w:divId w:val="1252734290"/>
        <w:rPr>
          <w:rFonts w:eastAsia="Times New Roman"/>
          <w:sz w:val="28"/>
          <w:szCs w:val="28"/>
        </w:rPr>
      </w:pPr>
    </w:p>
    <w:p w:rsidR="00684802" w:rsidRDefault="00684802">
      <w:pPr>
        <w:widowControl w:val="0"/>
        <w:tabs>
          <w:tab w:val="right" w:pos="9355"/>
        </w:tabs>
        <w:autoSpaceDE w:val="0"/>
        <w:autoSpaceDN w:val="0"/>
        <w:adjustRightInd w:val="0"/>
        <w:spacing w:before="0" w:beforeAutospacing="0" w:after="0" w:afterAutospacing="0"/>
        <w:divId w:val="1252734290"/>
        <w:rPr>
          <w:rFonts w:eastAsia="Times New Roman"/>
          <w:sz w:val="28"/>
          <w:szCs w:val="28"/>
        </w:rPr>
      </w:pPr>
    </w:p>
    <w:p w:rsidR="00684802" w:rsidRDefault="00684802">
      <w:pPr>
        <w:widowControl w:val="0"/>
        <w:tabs>
          <w:tab w:val="right" w:pos="9355"/>
        </w:tabs>
        <w:autoSpaceDE w:val="0"/>
        <w:autoSpaceDN w:val="0"/>
        <w:adjustRightInd w:val="0"/>
        <w:spacing w:before="0" w:beforeAutospacing="0" w:after="0" w:afterAutospacing="0"/>
        <w:divId w:val="1252734290"/>
        <w:rPr>
          <w:rFonts w:eastAsia="Times New Roman"/>
          <w:sz w:val="28"/>
          <w:szCs w:val="28"/>
        </w:rPr>
      </w:pPr>
    </w:p>
    <w:p w:rsidR="00684802" w:rsidRDefault="00684802">
      <w:pPr>
        <w:widowControl w:val="0"/>
        <w:tabs>
          <w:tab w:val="right" w:pos="9355"/>
        </w:tabs>
        <w:autoSpaceDE w:val="0"/>
        <w:autoSpaceDN w:val="0"/>
        <w:adjustRightInd w:val="0"/>
        <w:spacing w:before="0" w:beforeAutospacing="0" w:after="0" w:afterAutospacing="0"/>
        <w:divId w:val="1252734290"/>
        <w:rPr>
          <w:rFonts w:eastAsia="Times New Roman"/>
          <w:sz w:val="28"/>
          <w:szCs w:val="28"/>
        </w:rPr>
      </w:pPr>
    </w:p>
    <w:p w:rsidR="00684802" w:rsidRDefault="00684802">
      <w:pPr>
        <w:widowControl w:val="0"/>
        <w:tabs>
          <w:tab w:val="right" w:pos="9355"/>
        </w:tabs>
        <w:autoSpaceDE w:val="0"/>
        <w:autoSpaceDN w:val="0"/>
        <w:adjustRightInd w:val="0"/>
        <w:spacing w:before="0" w:beforeAutospacing="0" w:after="0" w:afterAutospacing="0"/>
        <w:divId w:val="1252734290"/>
        <w:rPr>
          <w:rFonts w:eastAsia="Times New Roman"/>
          <w:sz w:val="28"/>
          <w:szCs w:val="28"/>
        </w:rPr>
      </w:pPr>
    </w:p>
    <w:p w:rsidR="00684802" w:rsidRDefault="00684802">
      <w:pPr>
        <w:widowControl w:val="0"/>
        <w:tabs>
          <w:tab w:val="right" w:pos="9355"/>
        </w:tabs>
        <w:autoSpaceDE w:val="0"/>
        <w:autoSpaceDN w:val="0"/>
        <w:adjustRightInd w:val="0"/>
        <w:spacing w:before="0" w:beforeAutospacing="0" w:after="0" w:afterAutospacing="0"/>
        <w:divId w:val="1252734290"/>
        <w:rPr>
          <w:rFonts w:eastAsia="Times New Roman"/>
          <w:sz w:val="28"/>
          <w:szCs w:val="28"/>
        </w:rPr>
      </w:pPr>
    </w:p>
    <w:p w:rsidR="00684802" w:rsidRDefault="00684802">
      <w:pPr>
        <w:widowControl w:val="0"/>
        <w:tabs>
          <w:tab w:val="right" w:pos="9355"/>
        </w:tabs>
        <w:autoSpaceDE w:val="0"/>
        <w:autoSpaceDN w:val="0"/>
        <w:adjustRightInd w:val="0"/>
        <w:spacing w:before="0" w:beforeAutospacing="0" w:after="0" w:afterAutospacing="0"/>
        <w:divId w:val="1252734290"/>
        <w:rPr>
          <w:rFonts w:eastAsia="Times New Roman"/>
          <w:sz w:val="28"/>
          <w:szCs w:val="28"/>
        </w:rPr>
      </w:pPr>
    </w:p>
    <w:p w:rsidR="00684802" w:rsidRDefault="00684802">
      <w:pPr>
        <w:widowControl w:val="0"/>
        <w:tabs>
          <w:tab w:val="right" w:pos="9355"/>
        </w:tabs>
        <w:autoSpaceDE w:val="0"/>
        <w:autoSpaceDN w:val="0"/>
        <w:adjustRightInd w:val="0"/>
        <w:spacing w:before="0" w:beforeAutospacing="0" w:after="0" w:afterAutospacing="0"/>
        <w:divId w:val="1252734290"/>
        <w:rPr>
          <w:rFonts w:eastAsia="Times New Roman"/>
          <w:sz w:val="28"/>
          <w:szCs w:val="28"/>
        </w:rPr>
      </w:pPr>
    </w:p>
    <w:p w:rsidR="00684802" w:rsidRDefault="00684802">
      <w:pPr>
        <w:widowControl w:val="0"/>
        <w:tabs>
          <w:tab w:val="right" w:pos="9355"/>
        </w:tabs>
        <w:autoSpaceDE w:val="0"/>
        <w:autoSpaceDN w:val="0"/>
        <w:adjustRightInd w:val="0"/>
        <w:spacing w:before="0" w:beforeAutospacing="0" w:after="0" w:afterAutospacing="0"/>
        <w:divId w:val="1252734290"/>
        <w:rPr>
          <w:rFonts w:eastAsia="Times New Roman"/>
          <w:sz w:val="28"/>
          <w:szCs w:val="28"/>
        </w:rPr>
      </w:pPr>
    </w:p>
    <w:p w:rsidR="00684802" w:rsidRDefault="00684802">
      <w:pPr>
        <w:widowControl w:val="0"/>
        <w:tabs>
          <w:tab w:val="right" w:pos="9355"/>
        </w:tabs>
        <w:autoSpaceDE w:val="0"/>
        <w:autoSpaceDN w:val="0"/>
        <w:adjustRightInd w:val="0"/>
        <w:spacing w:before="0" w:beforeAutospacing="0" w:after="0" w:afterAutospacing="0"/>
        <w:divId w:val="1252734290"/>
        <w:rPr>
          <w:rFonts w:eastAsia="Times New Roman"/>
          <w:sz w:val="28"/>
          <w:szCs w:val="28"/>
        </w:rPr>
      </w:pPr>
    </w:p>
    <w:p w:rsidR="00684802" w:rsidRDefault="00684802">
      <w:pPr>
        <w:widowControl w:val="0"/>
        <w:tabs>
          <w:tab w:val="right" w:pos="9355"/>
        </w:tabs>
        <w:autoSpaceDE w:val="0"/>
        <w:autoSpaceDN w:val="0"/>
        <w:adjustRightInd w:val="0"/>
        <w:spacing w:before="0" w:beforeAutospacing="0" w:after="0" w:afterAutospacing="0"/>
        <w:divId w:val="1252734290"/>
        <w:rPr>
          <w:rFonts w:eastAsia="Times New Roman"/>
          <w:sz w:val="28"/>
          <w:szCs w:val="28"/>
        </w:rPr>
      </w:pPr>
    </w:p>
    <w:p w:rsidR="00684802" w:rsidRDefault="00684802">
      <w:pPr>
        <w:widowControl w:val="0"/>
        <w:tabs>
          <w:tab w:val="right" w:pos="9355"/>
        </w:tabs>
        <w:autoSpaceDE w:val="0"/>
        <w:autoSpaceDN w:val="0"/>
        <w:adjustRightInd w:val="0"/>
        <w:spacing w:before="0" w:beforeAutospacing="0" w:after="0" w:afterAutospacing="0"/>
        <w:divId w:val="1252734290"/>
        <w:rPr>
          <w:rFonts w:eastAsia="Times New Roman"/>
          <w:sz w:val="28"/>
          <w:szCs w:val="28"/>
        </w:rPr>
      </w:pPr>
    </w:p>
    <w:p w:rsidR="00684802" w:rsidRDefault="00684802">
      <w:pPr>
        <w:widowControl w:val="0"/>
        <w:tabs>
          <w:tab w:val="right" w:pos="9355"/>
        </w:tabs>
        <w:autoSpaceDE w:val="0"/>
        <w:autoSpaceDN w:val="0"/>
        <w:adjustRightInd w:val="0"/>
        <w:spacing w:before="0" w:beforeAutospacing="0" w:after="0" w:afterAutospacing="0"/>
        <w:divId w:val="1252734290"/>
        <w:rPr>
          <w:rFonts w:eastAsia="Times New Roman"/>
          <w:sz w:val="28"/>
          <w:szCs w:val="28"/>
        </w:rPr>
      </w:pPr>
    </w:p>
    <w:p w:rsidR="00684802" w:rsidRDefault="00684802">
      <w:pPr>
        <w:widowControl w:val="0"/>
        <w:tabs>
          <w:tab w:val="right" w:pos="9355"/>
        </w:tabs>
        <w:autoSpaceDE w:val="0"/>
        <w:autoSpaceDN w:val="0"/>
        <w:adjustRightInd w:val="0"/>
        <w:spacing w:before="0" w:beforeAutospacing="0" w:after="0" w:afterAutospacing="0"/>
        <w:divId w:val="1252734290"/>
        <w:rPr>
          <w:rFonts w:eastAsia="Times New Roman"/>
          <w:sz w:val="28"/>
          <w:szCs w:val="28"/>
        </w:rPr>
      </w:pPr>
    </w:p>
    <w:p w:rsidR="00684802" w:rsidRDefault="00684802">
      <w:pPr>
        <w:widowControl w:val="0"/>
        <w:tabs>
          <w:tab w:val="right" w:pos="9355"/>
        </w:tabs>
        <w:autoSpaceDE w:val="0"/>
        <w:autoSpaceDN w:val="0"/>
        <w:adjustRightInd w:val="0"/>
        <w:spacing w:before="0" w:beforeAutospacing="0" w:after="0" w:afterAutospacing="0"/>
        <w:divId w:val="1252734290"/>
        <w:rPr>
          <w:rFonts w:eastAsia="Times New Roman"/>
          <w:sz w:val="28"/>
          <w:szCs w:val="28"/>
        </w:rPr>
      </w:pPr>
    </w:p>
    <w:p w:rsidR="00684802" w:rsidRDefault="00684802">
      <w:pPr>
        <w:widowControl w:val="0"/>
        <w:tabs>
          <w:tab w:val="right" w:pos="9355"/>
        </w:tabs>
        <w:autoSpaceDE w:val="0"/>
        <w:autoSpaceDN w:val="0"/>
        <w:adjustRightInd w:val="0"/>
        <w:spacing w:before="0" w:beforeAutospacing="0" w:after="0" w:afterAutospacing="0"/>
        <w:divId w:val="1252734290"/>
        <w:rPr>
          <w:rFonts w:eastAsia="Times New Roman"/>
          <w:sz w:val="28"/>
          <w:szCs w:val="28"/>
        </w:rPr>
      </w:pPr>
    </w:p>
    <w:p w:rsidR="00684802" w:rsidRDefault="00684802">
      <w:pPr>
        <w:widowControl w:val="0"/>
        <w:tabs>
          <w:tab w:val="right" w:pos="9355"/>
        </w:tabs>
        <w:autoSpaceDE w:val="0"/>
        <w:autoSpaceDN w:val="0"/>
        <w:adjustRightInd w:val="0"/>
        <w:spacing w:before="0" w:beforeAutospacing="0" w:after="0" w:afterAutospacing="0"/>
        <w:divId w:val="1252734290"/>
        <w:rPr>
          <w:rFonts w:eastAsia="Times New Roman"/>
          <w:sz w:val="28"/>
          <w:szCs w:val="28"/>
        </w:rPr>
      </w:pPr>
    </w:p>
    <w:p w:rsidR="00684802" w:rsidRDefault="00684802">
      <w:pPr>
        <w:widowControl w:val="0"/>
        <w:tabs>
          <w:tab w:val="right" w:pos="9355"/>
        </w:tabs>
        <w:autoSpaceDE w:val="0"/>
        <w:autoSpaceDN w:val="0"/>
        <w:adjustRightInd w:val="0"/>
        <w:spacing w:before="0" w:beforeAutospacing="0" w:after="0" w:afterAutospacing="0"/>
        <w:divId w:val="1252734290"/>
        <w:rPr>
          <w:rFonts w:eastAsia="Times New Roman"/>
          <w:sz w:val="28"/>
          <w:szCs w:val="28"/>
        </w:rPr>
      </w:pPr>
    </w:p>
    <w:p w:rsidR="00684802" w:rsidRDefault="00684802" w:rsidP="00E16248">
      <w:pPr>
        <w:divId w:val="1252734290"/>
        <w:rPr>
          <w:sz w:val="28"/>
          <w:szCs w:val="28"/>
        </w:rPr>
      </w:pPr>
    </w:p>
    <w:p w:rsidR="003206B7" w:rsidRDefault="003206B7" w:rsidP="00E16248">
      <w:pPr>
        <w:divId w:val="1252734290"/>
        <w:rPr>
          <w:sz w:val="28"/>
          <w:szCs w:val="28"/>
        </w:rPr>
      </w:pPr>
    </w:p>
    <w:p w:rsidR="003206B7" w:rsidRDefault="003206B7" w:rsidP="00E16248">
      <w:pPr>
        <w:divId w:val="1252734290"/>
        <w:rPr>
          <w:sz w:val="28"/>
          <w:szCs w:val="28"/>
        </w:rPr>
      </w:pPr>
    </w:p>
    <w:p w:rsidR="00684802" w:rsidRPr="003206B7" w:rsidRDefault="00684802" w:rsidP="003206B7">
      <w:pPr>
        <w:jc w:val="right"/>
        <w:divId w:val="1252734290"/>
        <w:rPr>
          <w:sz w:val="28"/>
          <w:szCs w:val="28"/>
        </w:rPr>
      </w:pPr>
      <w:r w:rsidRPr="003206B7">
        <w:rPr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          к решению Совета                                                                                                        сельского поселения                                                                                                                   </w:t>
      </w:r>
      <w:proofErr w:type="spellStart"/>
      <w:r w:rsidR="00A5368F" w:rsidRPr="003206B7">
        <w:rPr>
          <w:sz w:val="28"/>
          <w:szCs w:val="28"/>
        </w:rPr>
        <w:t>Лаклин</w:t>
      </w:r>
      <w:r w:rsidRPr="003206B7">
        <w:rPr>
          <w:sz w:val="28"/>
          <w:szCs w:val="28"/>
        </w:rPr>
        <w:t>ский</w:t>
      </w:r>
      <w:proofErr w:type="spellEnd"/>
      <w:r w:rsidRPr="003206B7">
        <w:rPr>
          <w:sz w:val="28"/>
          <w:szCs w:val="28"/>
        </w:rPr>
        <w:t xml:space="preserve"> сельсовет                                                                                 муниципального района                                                                                                                                       Салаватский район                                                                                                       Республики  Башкортостан                                                                                                             от  </w:t>
      </w:r>
      <w:r w:rsidR="003206B7">
        <w:rPr>
          <w:sz w:val="28"/>
          <w:szCs w:val="28"/>
        </w:rPr>
        <w:t xml:space="preserve">17 </w:t>
      </w:r>
      <w:r w:rsidR="00A5368F" w:rsidRPr="003206B7">
        <w:rPr>
          <w:sz w:val="28"/>
          <w:szCs w:val="28"/>
        </w:rPr>
        <w:t>апрел</w:t>
      </w:r>
      <w:r w:rsidRPr="003206B7">
        <w:rPr>
          <w:sz w:val="28"/>
          <w:szCs w:val="28"/>
        </w:rPr>
        <w:t xml:space="preserve">я 2020г. № </w:t>
      </w:r>
      <w:r w:rsidR="003206B7">
        <w:rPr>
          <w:sz w:val="28"/>
          <w:szCs w:val="28"/>
        </w:rPr>
        <w:t>40</w:t>
      </w:r>
      <w:r w:rsidRPr="003206B7">
        <w:rPr>
          <w:sz w:val="28"/>
          <w:szCs w:val="28"/>
        </w:rPr>
        <w:t xml:space="preserve"> </w:t>
      </w:r>
    </w:p>
    <w:p w:rsidR="00684802" w:rsidRDefault="00684802">
      <w:pPr>
        <w:widowControl w:val="0"/>
        <w:tabs>
          <w:tab w:val="right" w:pos="9355"/>
        </w:tabs>
        <w:autoSpaceDE w:val="0"/>
        <w:autoSpaceDN w:val="0"/>
        <w:adjustRightInd w:val="0"/>
        <w:spacing w:before="0" w:beforeAutospacing="0" w:after="0" w:afterAutospacing="0"/>
        <w:divId w:val="1252734290"/>
        <w:rPr>
          <w:rFonts w:eastAsia="Times New Roman"/>
          <w:sz w:val="28"/>
          <w:szCs w:val="28"/>
        </w:rPr>
      </w:pPr>
    </w:p>
    <w:p w:rsidR="006D48F5" w:rsidRDefault="006D48F5" w:rsidP="003206B7">
      <w:pPr>
        <w:shd w:val="clear" w:color="auto" w:fill="FFFFFF"/>
        <w:spacing w:after="225"/>
        <w:jc w:val="center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3206B7">
        <w:rPr>
          <w:rFonts w:eastAsia="Times New Roman"/>
          <w:color w:val="000000" w:themeColor="text1"/>
          <w:sz w:val="28"/>
          <w:szCs w:val="28"/>
        </w:rPr>
        <w:t>ПРАВИЛА</w:t>
      </w:r>
      <w:r w:rsidRPr="003206B7">
        <w:rPr>
          <w:rFonts w:eastAsia="Times New Roman"/>
          <w:color w:val="000000" w:themeColor="text1"/>
          <w:sz w:val="28"/>
          <w:szCs w:val="28"/>
        </w:rPr>
        <w:br/>
        <w:t>СОДЕРЖАНИЯ СЕЛЬСКОХОЗЯЙСТВЕННЫХ ЖИВОТНЫХ В ЛИЧНЫХ ПОДСОБНЫХ ХОЗЯЙСТВАХ, КРЕСТЬЯНСКИХ (ФЕРМЕРСКИХ) ХОЗЯЙСТВАХ,</w:t>
      </w:r>
      <w:r w:rsidR="003206B7">
        <w:rPr>
          <w:rFonts w:eastAsia="Times New Roman"/>
          <w:color w:val="000000" w:themeColor="text1"/>
          <w:sz w:val="28"/>
          <w:szCs w:val="28"/>
        </w:rPr>
        <w:t xml:space="preserve">   </w:t>
      </w:r>
      <w:r w:rsidRPr="003206B7">
        <w:rPr>
          <w:rFonts w:eastAsia="Times New Roman"/>
          <w:color w:val="000000" w:themeColor="text1"/>
          <w:sz w:val="28"/>
          <w:szCs w:val="28"/>
        </w:rPr>
        <w:t>ИНДИВИДУАЛЬНЫМИ ПРЕДПРИНИМАТЕЛЯМИ, ЮРИДИЧЕСКИМИ ЛИЦАМИ НА ТЕРРИТОРИИ</w:t>
      </w:r>
      <w:r w:rsidRPr="003206B7">
        <w:rPr>
          <w:rFonts w:eastAsia="Times New Roman"/>
          <w:color w:val="000000" w:themeColor="text1"/>
          <w:sz w:val="28"/>
          <w:szCs w:val="28"/>
        </w:rPr>
        <w:br/>
        <w:t xml:space="preserve">СЕЛЬСКОГО ПОСЕЛЕНИЯ </w:t>
      </w:r>
      <w:r w:rsidR="00A5368F" w:rsidRPr="003206B7">
        <w:rPr>
          <w:rFonts w:eastAsia="Times New Roman"/>
          <w:color w:val="000000" w:themeColor="text1"/>
          <w:sz w:val="28"/>
          <w:szCs w:val="28"/>
        </w:rPr>
        <w:t>ЛАКЛИН</w:t>
      </w:r>
      <w:r w:rsidR="00802315" w:rsidRPr="003206B7">
        <w:rPr>
          <w:rFonts w:eastAsia="Times New Roman"/>
          <w:color w:val="000000" w:themeColor="text1"/>
          <w:sz w:val="28"/>
          <w:szCs w:val="28"/>
        </w:rPr>
        <w:t xml:space="preserve">СКИЙ </w:t>
      </w:r>
      <w:r w:rsidRPr="003206B7">
        <w:rPr>
          <w:rFonts w:eastAsia="Times New Roman"/>
          <w:color w:val="000000" w:themeColor="text1"/>
          <w:sz w:val="28"/>
          <w:szCs w:val="28"/>
        </w:rPr>
        <w:t xml:space="preserve"> СЕЛЬСОВЕТ</w:t>
      </w:r>
    </w:p>
    <w:p w:rsidR="003206B7" w:rsidRPr="003206B7" w:rsidRDefault="003206B7" w:rsidP="003206B7">
      <w:pPr>
        <w:shd w:val="clear" w:color="auto" w:fill="FFFFFF"/>
        <w:spacing w:after="225"/>
        <w:jc w:val="center"/>
        <w:divId w:val="1252734290"/>
        <w:rPr>
          <w:rFonts w:eastAsia="Times New Roman"/>
          <w:color w:val="000000" w:themeColor="text1"/>
          <w:sz w:val="28"/>
          <w:szCs w:val="28"/>
        </w:rPr>
      </w:pPr>
    </w:p>
    <w:p w:rsidR="006D48F5" w:rsidRPr="003206B7" w:rsidRDefault="006D48F5" w:rsidP="003407CF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jc w:val="center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3206B7">
        <w:rPr>
          <w:rFonts w:eastAsia="Times New Roman"/>
          <w:bCs/>
          <w:color w:val="000000" w:themeColor="text1"/>
          <w:sz w:val="28"/>
          <w:szCs w:val="28"/>
        </w:rPr>
        <w:t>Общие положения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1.1. Настоящие Правила содержания сельскохозяйственных животных в личных подсобных хозяйствах, крестьянских (фермерских) хозяйствах, индивидуальными предпринимателями на территории сельского поселения </w:t>
      </w:r>
      <w:proofErr w:type="spellStart"/>
      <w:r w:rsidR="00A5368F">
        <w:rPr>
          <w:rFonts w:eastAsia="Times New Roman"/>
          <w:color w:val="000000" w:themeColor="text1"/>
          <w:sz w:val="28"/>
          <w:szCs w:val="28"/>
        </w:rPr>
        <w:t>Лаклин</w:t>
      </w:r>
      <w:r w:rsidR="00802315" w:rsidRPr="00A5368F">
        <w:rPr>
          <w:rFonts w:eastAsia="Times New Roman"/>
          <w:color w:val="000000" w:themeColor="text1"/>
          <w:sz w:val="28"/>
          <w:szCs w:val="28"/>
        </w:rPr>
        <w:t>ский</w:t>
      </w:r>
      <w:proofErr w:type="spellEnd"/>
      <w:r w:rsidR="00802315" w:rsidRPr="00A5368F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 сельсовет  (далее - Правила) разработаны в соответствии с Законом Российской Федерации от 14.05.1993 </w:t>
      </w:r>
      <w:r w:rsidR="00A5368F">
        <w:rPr>
          <w:rFonts w:eastAsia="Times New Roman"/>
          <w:color w:val="000000" w:themeColor="text1"/>
          <w:sz w:val="28"/>
          <w:szCs w:val="28"/>
        </w:rPr>
        <w:t>№ 4979-1 «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О ветеринарии</w:t>
      </w:r>
      <w:r w:rsidR="00A5368F">
        <w:rPr>
          <w:rFonts w:eastAsia="Times New Roman"/>
          <w:color w:val="000000" w:themeColor="text1"/>
          <w:sz w:val="28"/>
          <w:szCs w:val="28"/>
        </w:rPr>
        <w:t>»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, Федеральным законом от 07.07.2003 </w:t>
      </w:r>
      <w:r w:rsidR="00A5368F">
        <w:rPr>
          <w:rFonts w:eastAsia="Times New Roman"/>
          <w:color w:val="000000" w:themeColor="text1"/>
          <w:sz w:val="28"/>
          <w:szCs w:val="28"/>
        </w:rPr>
        <w:t>№ 112-ФЗ «О личном подсобном хозяйстве»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, СНиП 2.07.01-89* Градостроительство. </w:t>
      </w:r>
      <w:proofErr w:type="gramStart"/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Планировка и застройка городских и сельских поселений, утвержденными постановлением Госстроя СССР от 16.05.1989 </w:t>
      </w:r>
      <w:r w:rsidR="00A5368F">
        <w:rPr>
          <w:rFonts w:eastAsia="Times New Roman"/>
          <w:color w:val="000000" w:themeColor="text1"/>
          <w:sz w:val="28"/>
          <w:szCs w:val="28"/>
        </w:rPr>
        <w:t>№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 78, Правилами проведения дезинфекции и </w:t>
      </w:r>
      <w:proofErr w:type="spellStart"/>
      <w:r w:rsidR="006D48F5" w:rsidRPr="00A5368F">
        <w:rPr>
          <w:rFonts w:eastAsia="Times New Roman"/>
          <w:color w:val="000000" w:themeColor="text1"/>
          <w:sz w:val="28"/>
          <w:szCs w:val="28"/>
        </w:rPr>
        <w:t>дезинвазии</w:t>
      </w:r>
      <w:proofErr w:type="spellEnd"/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 объектов государственного ветеринарного надзора, утвержденными Министерством сельского хозяйства Российской Федерации 15.07.2002 </w:t>
      </w:r>
      <w:r w:rsidR="00A5368F">
        <w:rPr>
          <w:rFonts w:eastAsia="Times New Roman"/>
          <w:color w:val="000000" w:themeColor="text1"/>
          <w:sz w:val="28"/>
          <w:szCs w:val="28"/>
        </w:rPr>
        <w:t>№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 13-5-2/0525, Ветеринарно-санитарными правилами сбора, утилизации и уничтожения биологических отходов, утвержденными Минсельхозпродом РФ 04.12.1995 </w:t>
      </w:r>
      <w:r w:rsidR="00A5368F">
        <w:rPr>
          <w:rFonts w:eastAsia="Times New Roman"/>
          <w:color w:val="000000" w:themeColor="text1"/>
          <w:sz w:val="28"/>
          <w:szCs w:val="28"/>
        </w:rPr>
        <w:t>№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 13-7-2/469, Правилами ветеринарного осмотра убойных животных и ветеринарно-санитарной экспертизы мяса и мясных продуктов, утвержденными Минсельхозом</w:t>
      </w:r>
      <w:proofErr w:type="gramEnd"/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 СССР 27.12.1983, а также иными правовыми актами в сфере обеспечения санитарно-эпидемиологического благополучия и ветеринарии.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1.2. Настоящие Правила применяются для содержания сельскохозяйственных животных в границах населенных пунктов в личных подсобных хозяйствах граждан, крестьянских (фермерских) хозяйствах, индивидуальными предпринимателями, содержащими сельскохозяйственных животных на территории сельского поселения </w:t>
      </w:r>
      <w:proofErr w:type="spellStart"/>
      <w:r w:rsidR="00A5368F">
        <w:rPr>
          <w:rFonts w:eastAsia="Times New Roman"/>
          <w:color w:val="000000" w:themeColor="text1"/>
          <w:sz w:val="28"/>
          <w:szCs w:val="28"/>
        </w:rPr>
        <w:t>Лаклин</w:t>
      </w:r>
      <w:r w:rsidR="00A5368F" w:rsidRPr="00A5368F">
        <w:rPr>
          <w:rFonts w:eastAsia="Times New Roman"/>
          <w:color w:val="000000" w:themeColor="text1"/>
          <w:sz w:val="28"/>
          <w:szCs w:val="28"/>
        </w:rPr>
        <w:t>ский</w:t>
      </w:r>
      <w:proofErr w:type="spellEnd"/>
      <w:r w:rsidR="00802315" w:rsidRPr="00A5368F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сельсовет, которым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lastRenderedPageBreak/>
        <w:t>животные принадлежат на праве собственности или ином вещном праве (далее - Владельцы животных).</w:t>
      </w:r>
    </w:p>
    <w:p w:rsidR="006D48F5" w:rsidRPr="00A5368F" w:rsidRDefault="006D48F5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>При содержании сельскохозяйственных животных за границами населенных пунктов, а также для крестьянских (фермерских) хозяйств и индивидуальных предпринимателей, занимающихся разведением сельскохозяйственных животных для промышленной переработки и реализации, действуют соответствующие правила для сельскохозяйственных предприятий.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1.3. Настоящие Правила устанавливают права и обязанности Владельцев, основные требования к комплексу организационно-хозяйственных, зоотехнических, профилактических, противоэпизоотических, ветеринарно-санитарных мероприятий, соблюдение и выполнение которых должно обеспечить полноценное содержание сельскохозяйственных животных Владельцами, а также получение качественной продукции животного происхождения, предупреждение и ликвидацию заразных и незаразных болезней, в том числе общих для человека и животных.</w:t>
      </w:r>
    </w:p>
    <w:p w:rsidR="006D48F5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1.4. Положения настоящих Правил обязательны для исполнения на территории сельского поселения </w:t>
      </w:r>
      <w:proofErr w:type="spellStart"/>
      <w:r w:rsidR="00A5368F">
        <w:rPr>
          <w:rFonts w:eastAsia="Times New Roman"/>
          <w:color w:val="000000" w:themeColor="text1"/>
          <w:sz w:val="28"/>
          <w:szCs w:val="28"/>
        </w:rPr>
        <w:t>Лаклин</w:t>
      </w:r>
      <w:r w:rsidR="00A5368F" w:rsidRPr="00A5368F">
        <w:rPr>
          <w:rFonts w:eastAsia="Times New Roman"/>
          <w:color w:val="000000" w:themeColor="text1"/>
          <w:sz w:val="28"/>
          <w:szCs w:val="28"/>
        </w:rPr>
        <w:t>ский</w:t>
      </w:r>
      <w:proofErr w:type="spellEnd"/>
      <w:r w:rsidR="00802315" w:rsidRPr="00A5368F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 сельсовет  всеми физическими и юридическими лицами, содержащими сельскохозяйственных животных.</w:t>
      </w:r>
    </w:p>
    <w:p w:rsidR="003407CF" w:rsidRPr="00A5368F" w:rsidRDefault="003407CF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</w:p>
    <w:p w:rsidR="006D48F5" w:rsidRPr="003206B7" w:rsidRDefault="006D48F5" w:rsidP="003407CF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center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3206B7">
        <w:rPr>
          <w:rFonts w:eastAsia="Times New Roman"/>
          <w:bCs/>
          <w:color w:val="000000" w:themeColor="text1"/>
          <w:sz w:val="28"/>
          <w:szCs w:val="28"/>
        </w:rPr>
        <w:t>Основные понятия</w:t>
      </w:r>
    </w:p>
    <w:p w:rsidR="006D48F5" w:rsidRPr="00A5368F" w:rsidRDefault="003206B7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В настоящих Правилах используются следующие понятия: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2.1. </w:t>
      </w:r>
      <w:proofErr w:type="gramStart"/>
      <w:r w:rsidR="006D48F5" w:rsidRPr="00A5368F">
        <w:rPr>
          <w:rFonts w:eastAsia="Times New Roman"/>
          <w:color w:val="000000" w:themeColor="text1"/>
          <w:sz w:val="28"/>
          <w:szCs w:val="28"/>
        </w:rPr>
        <w:t>Сельскохозяйственные животные (далее - животные) - домашние животные, содержащиеся человеком для получения продуктов питания (мясо, молоко, жир, яйца), сырья производства (шерсть, щетина, кожа, кости, пух, перья), выполняющие транспортные и рабочие функции, выведенные при помощи селекции, то есть отбора желаемых качеств и характеристик представителей дикой природы, издревле отловленных и прирученных птиц и зверей.</w:t>
      </w:r>
      <w:proofErr w:type="gramEnd"/>
    </w:p>
    <w:p w:rsidR="006D48F5" w:rsidRPr="00A5368F" w:rsidRDefault="006D48F5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A5368F">
        <w:rPr>
          <w:rFonts w:eastAsia="Times New Roman"/>
          <w:color w:val="000000" w:themeColor="text1"/>
          <w:sz w:val="28"/>
          <w:szCs w:val="28"/>
        </w:rPr>
        <w:t>В понятие сельскохозяйственные животные входят различные породы птиц, зверей, рыб и насекомых, содержащихся в специализированных нежилых помещениях (стойло, загон, сарай, конюшня, свинарник, коровник, крольчатник, клетка, вольер, животноводческое помещение, ферма, питомник, хлев, скотный двор, заводь, пруд, рыборазводня, птичник, пасека и т.п.) лишь с целью получения продуктов жизнедеятельности от представителей разводимых животных.</w:t>
      </w:r>
      <w:proofErr w:type="gramEnd"/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2.2. Содержание и разведение животных - действия, совершаемые Владельцами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получения качественной продукции животного происхождения, а также обеспечения общественного порядка и безопасности граждан и других животных.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2.3. Условия содержания животных - совокупность оптимальных условий эксплуатации животных: </w:t>
      </w:r>
      <w:proofErr w:type="spellStart"/>
      <w:r w:rsidR="006D48F5" w:rsidRPr="00A5368F">
        <w:rPr>
          <w:rFonts w:eastAsia="Times New Roman"/>
          <w:color w:val="000000" w:themeColor="text1"/>
          <w:sz w:val="28"/>
          <w:szCs w:val="28"/>
        </w:rPr>
        <w:t>зоогигиеничных</w:t>
      </w:r>
      <w:proofErr w:type="spellEnd"/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 помещений, обеспечивающих благоприятный микроклимат; безвредных для здоровья животных машин и механизмов, применяемых при их обслуживании; целесообразного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lastRenderedPageBreak/>
        <w:t>формирования групп животных по численности, полу и возрасту, обеспечения животных в достаточном количестве едой и водой.</w:t>
      </w:r>
    </w:p>
    <w:p w:rsidR="006D48F5" w:rsidRPr="00A5368F" w:rsidRDefault="00E16248" w:rsidP="00505514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2.4. Идентификационный номер животного - уникальный цифровой код, присвоенный животному один раз в жизни, зафиксированный на носителе идентификационного номера и в регистре (базе учетных данных), не повторяющийся в пределах вида, популяции, породы, территории.</w:t>
      </w:r>
    </w:p>
    <w:p w:rsidR="006D48F5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2.5. Владелец животного - физическое или юридическое лицо, которое имеет в собственности или ином вещном праве сельскохозяйственное животное.</w:t>
      </w:r>
    </w:p>
    <w:p w:rsidR="003407CF" w:rsidRPr="00A5368F" w:rsidRDefault="003407CF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</w:p>
    <w:p w:rsidR="006D48F5" w:rsidRPr="00A5368F" w:rsidRDefault="006D48F5" w:rsidP="003407CF">
      <w:pPr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jc w:val="center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b/>
          <w:bCs/>
          <w:color w:val="000000" w:themeColor="text1"/>
          <w:sz w:val="28"/>
          <w:szCs w:val="28"/>
        </w:rPr>
        <w:t>Регистрация животных</w:t>
      </w:r>
    </w:p>
    <w:p w:rsidR="006D48F5" w:rsidRPr="00A5368F" w:rsidRDefault="00E16248" w:rsidP="008E276E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3.1. По заявлению Владельца животных работниками государственной ветеринарной службы сельского поселения </w:t>
      </w:r>
      <w:proofErr w:type="spellStart"/>
      <w:r w:rsidR="008E276E">
        <w:rPr>
          <w:rFonts w:eastAsia="Times New Roman"/>
          <w:color w:val="000000" w:themeColor="text1"/>
          <w:sz w:val="28"/>
          <w:szCs w:val="28"/>
        </w:rPr>
        <w:t>Лаклин</w:t>
      </w:r>
      <w:r w:rsidR="00802315" w:rsidRPr="00A5368F">
        <w:rPr>
          <w:rFonts w:eastAsia="Times New Roman"/>
          <w:color w:val="000000" w:themeColor="text1"/>
          <w:sz w:val="28"/>
          <w:szCs w:val="28"/>
        </w:rPr>
        <w:t>ский</w:t>
      </w:r>
      <w:proofErr w:type="spellEnd"/>
      <w:r w:rsidR="00802315" w:rsidRPr="00A5368F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 сельсовет  проводится регистрация животного (лошадей, крупного и мелкого рогатого скота, свиней, ослов и верблюдов) согласно требованиям ветеринарных правил, в течение двух месяцев с момента их рождения </w:t>
      </w:r>
      <w:r w:rsidR="006D48F5" w:rsidRPr="00A5368F">
        <w:rPr>
          <w:rFonts w:eastAsia="Times New Roman"/>
          <w:color w:val="000000" w:themeColor="text1"/>
          <w:sz w:val="28"/>
          <w:szCs w:val="28"/>
          <w:highlight w:val="yellow"/>
        </w:rPr>
        <w:t>или 30 дней с момента их приобретения, перемены места их нахождения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.</w:t>
      </w:r>
    </w:p>
    <w:p w:rsidR="006D48F5" w:rsidRPr="00A5368F" w:rsidRDefault="003206B7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Владельцы племенного поголовья животных, подлежащих регистрации, обязаны вести внутрихозяйственный учет животных.</w:t>
      </w:r>
    </w:p>
    <w:p w:rsidR="006D48F5" w:rsidRPr="00A5368F" w:rsidRDefault="006D48F5" w:rsidP="008E276E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Регистрация животных в учреждениях государственной ветеринарной службы сельского поселения </w:t>
      </w:r>
      <w:proofErr w:type="spellStart"/>
      <w:r w:rsidR="008E276E">
        <w:rPr>
          <w:rFonts w:eastAsia="Times New Roman"/>
          <w:color w:val="000000" w:themeColor="text1"/>
          <w:sz w:val="28"/>
          <w:szCs w:val="28"/>
        </w:rPr>
        <w:t>Лаклин</w:t>
      </w:r>
      <w:r w:rsidR="00802315" w:rsidRPr="00A5368F">
        <w:rPr>
          <w:rFonts w:eastAsia="Times New Roman"/>
          <w:color w:val="000000" w:themeColor="text1"/>
          <w:sz w:val="28"/>
          <w:szCs w:val="28"/>
        </w:rPr>
        <w:t>ский</w:t>
      </w:r>
      <w:proofErr w:type="spellEnd"/>
      <w:r w:rsidR="00802315" w:rsidRPr="00A5368F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A5368F">
        <w:rPr>
          <w:rFonts w:eastAsia="Times New Roman"/>
          <w:color w:val="000000" w:themeColor="text1"/>
          <w:sz w:val="28"/>
          <w:szCs w:val="28"/>
        </w:rPr>
        <w:t xml:space="preserve"> сельсовет  осуществляется путем записи в журнале присвоенных животным идентификационных номеров на безвозмездной основе.</w:t>
      </w:r>
    </w:p>
    <w:p w:rsidR="006D48F5" w:rsidRPr="00A5368F" w:rsidRDefault="003206B7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В журнале регистрации животных содержатся следующие основные сведения:</w:t>
      </w:r>
    </w:p>
    <w:p w:rsidR="006D48F5" w:rsidRPr="00A5368F" w:rsidRDefault="003206B7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</w:t>
      </w:r>
      <w:proofErr w:type="gramStart"/>
      <w:r w:rsidR="006D48F5" w:rsidRPr="00A5368F">
        <w:rPr>
          <w:rFonts w:eastAsia="Times New Roman"/>
          <w:color w:val="000000" w:themeColor="text1"/>
          <w:sz w:val="28"/>
          <w:szCs w:val="28"/>
        </w:rPr>
        <w:t>фамилия, имя, отчество, адрес, дата рождения гражданина, осуществляющего ведение крестьянского (фермерского) хозяйства, личного подсобного хозяйства, фамилия, имя, отчество, адрес индивидуального предпринимателя;</w:t>
      </w:r>
      <w:proofErr w:type="gramEnd"/>
    </w:p>
    <w:p w:rsidR="006D48F5" w:rsidRPr="00A5368F" w:rsidRDefault="006D48F5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A5368F">
        <w:rPr>
          <w:rFonts w:eastAsia="Times New Roman"/>
          <w:color w:val="000000" w:themeColor="text1"/>
          <w:sz w:val="28"/>
          <w:szCs w:val="28"/>
        </w:rPr>
        <w:t>сведения о животных (вид животного, пол, кличка (идентификационный номер), возраст, масть, порода);</w:t>
      </w:r>
      <w:proofErr w:type="gramEnd"/>
    </w:p>
    <w:p w:rsidR="006D48F5" w:rsidRPr="00A5368F" w:rsidRDefault="003206B7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данные ветеринарного сопроводительного документа, полученного на приобретаемых животных;</w:t>
      </w:r>
    </w:p>
    <w:p w:rsidR="006D48F5" w:rsidRPr="00A5368F" w:rsidRDefault="003206B7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данные о проведенных лечебно-профилактических и лабораторно-диагностических мероприятиях.</w:t>
      </w:r>
    </w:p>
    <w:p w:rsidR="006D48F5" w:rsidRPr="00A5368F" w:rsidRDefault="00E16248" w:rsidP="003206B7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3.2. Крупный рогатый скот, лошади, свиньи, овцы и козы, с двухмесячного возраста должны быть зарегистрированы (идентифицированы) Владельцем животных путем </w:t>
      </w:r>
      <w:proofErr w:type="spellStart"/>
      <w:r w:rsidR="006D48F5" w:rsidRPr="00A5368F">
        <w:rPr>
          <w:rFonts w:eastAsia="Times New Roman"/>
          <w:color w:val="000000" w:themeColor="text1"/>
          <w:sz w:val="28"/>
          <w:szCs w:val="28"/>
        </w:rPr>
        <w:t>биркования</w:t>
      </w:r>
      <w:proofErr w:type="spellEnd"/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 или вживления электронного чипа. В случае невозможности идентификации животных силами Владельца животных, данная процедура производится работниками государственного учреждения ветеринарии сельского поселения </w:t>
      </w:r>
      <w:proofErr w:type="spellStart"/>
      <w:r w:rsidR="00A5368F">
        <w:rPr>
          <w:rFonts w:eastAsia="Times New Roman"/>
          <w:color w:val="000000" w:themeColor="text1"/>
          <w:sz w:val="28"/>
          <w:szCs w:val="28"/>
        </w:rPr>
        <w:t>Лаклин</w:t>
      </w:r>
      <w:r w:rsidR="00A5368F" w:rsidRPr="00A5368F">
        <w:rPr>
          <w:rFonts w:eastAsia="Times New Roman"/>
          <w:color w:val="000000" w:themeColor="text1"/>
          <w:sz w:val="28"/>
          <w:szCs w:val="28"/>
        </w:rPr>
        <w:t>ский</w:t>
      </w:r>
      <w:proofErr w:type="spellEnd"/>
      <w:r w:rsidR="00802315" w:rsidRPr="00A5368F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 сельсовет  на платной основе за счет Владельца животного в соответствии с прейскурантами, утвержденными в установленном порядке.</w:t>
      </w:r>
    </w:p>
    <w:p w:rsidR="006D48F5" w:rsidRPr="00A5368F" w:rsidRDefault="003206B7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Идентификационный номер должен сохраняться на протяжении всей жизни животного и обеспечивать возможность его прочтения.</w:t>
      </w:r>
    </w:p>
    <w:p w:rsidR="006D48F5" w:rsidRDefault="00E16248" w:rsidP="003206B7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lastRenderedPageBreak/>
        <w:t xml:space="preserve">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3.3. Для снятия животного с инвентарным номером с регистрации Владелец животных </w:t>
      </w:r>
      <w:r w:rsidRPr="00A5368F">
        <w:rPr>
          <w:rFonts w:eastAsia="Times New Roman"/>
          <w:color w:val="000000" w:themeColor="text1"/>
          <w:sz w:val="28"/>
          <w:szCs w:val="28"/>
        </w:rPr>
        <w:t xml:space="preserve">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информирует государственное учреждение ветеринарии сельского поселения </w:t>
      </w:r>
      <w:proofErr w:type="spellStart"/>
      <w:r w:rsidR="003206B7">
        <w:rPr>
          <w:rFonts w:eastAsia="Times New Roman"/>
          <w:color w:val="000000" w:themeColor="text1"/>
          <w:sz w:val="28"/>
          <w:szCs w:val="28"/>
        </w:rPr>
        <w:t>Лаклин</w:t>
      </w:r>
      <w:r w:rsidR="00802315" w:rsidRPr="00A5368F">
        <w:rPr>
          <w:rFonts w:eastAsia="Times New Roman"/>
          <w:color w:val="000000" w:themeColor="text1"/>
          <w:sz w:val="28"/>
          <w:szCs w:val="28"/>
        </w:rPr>
        <w:t>ский</w:t>
      </w:r>
      <w:proofErr w:type="spellEnd"/>
      <w:r w:rsidR="00802315" w:rsidRPr="00A5368F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 сельсовет  о выбытии животного (продажа, пропажа, гибель, передача другому лицу).</w:t>
      </w:r>
    </w:p>
    <w:p w:rsidR="003407CF" w:rsidRPr="00A5368F" w:rsidRDefault="003407CF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</w:p>
    <w:p w:rsidR="006D48F5" w:rsidRPr="00A5368F" w:rsidRDefault="006D48F5" w:rsidP="003407CF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ind w:left="300"/>
        <w:jc w:val="center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b/>
          <w:bCs/>
          <w:color w:val="000000" w:themeColor="text1"/>
          <w:sz w:val="28"/>
          <w:szCs w:val="28"/>
        </w:rPr>
        <w:t>Порядок и условия содержания животных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4.1. Обязательным условием содержания животных в хозяйствах всех форм собственности является соблюдение зоогигиенических,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4.2.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здоровья, нормального роста и развития.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4.3.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зоогигиенических, санитарно-гигиенических, противопожарных и иных правил и нормативов. В личных подсобных хозяйствах граждан расстояния от помещений и выгулов (вольеров, навесов, загонов) для содержания и разведения животных до окон жилых помещений и кухонь должны быть не </w:t>
      </w:r>
      <w:proofErr w:type="gramStart"/>
      <w:r w:rsidR="006D48F5" w:rsidRPr="00A5368F">
        <w:rPr>
          <w:rFonts w:eastAsia="Times New Roman"/>
          <w:color w:val="000000" w:themeColor="text1"/>
          <w:sz w:val="28"/>
          <w:szCs w:val="28"/>
        </w:rPr>
        <w:t>менее указанных</w:t>
      </w:r>
      <w:proofErr w:type="gramEnd"/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 в таблице 1.</w:t>
      </w:r>
    </w:p>
    <w:p w:rsidR="00A5368F" w:rsidRDefault="00A5368F" w:rsidP="003407CF">
      <w:pPr>
        <w:shd w:val="clear" w:color="auto" w:fill="FFFFFF"/>
        <w:spacing w:before="0" w:beforeAutospacing="0" w:after="0" w:afterAutospacing="0"/>
        <w:jc w:val="right"/>
        <w:divId w:val="1252734290"/>
        <w:rPr>
          <w:rFonts w:eastAsia="Times New Roman"/>
          <w:color w:val="000000" w:themeColor="text1"/>
          <w:sz w:val="28"/>
          <w:szCs w:val="28"/>
        </w:rPr>
      </w:pPr>
    </w:p>
    <w:p w:rsidR="006D48F5" w:rsidRPr="00A5368F" w:rsidRDefault="006D48F5" w:rsidP="003407CF">
      <w:pPr>
        <w:shd w:val="clear" w:color="auto" w:fill="FFFFFF"/>
        <w:spacing w:before="0" w:beforeAutospacing="0" w:after="0" w:afterAutospacing="0"/>
        <w:jc w:val="right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>Таблица 1</w:t>
      </w:r>
    </w:p>
    <w:p w:rsidR="006D48F5" w:rsidRPr="00A5368F" w:rsidRDefault="006D48F5" w:rsidP="003407CF">
      <w:pPr>
        <w:shd w:val="clear" w:color="auto" w:fill="FFFFFF"/>
        <w:spacing w:before="0" w:beforeAutospacing="0" w:after="0" w:afterAutospacing="0"/>
        <w:jc w:val="center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>Расстояния от помещений (сооружений) для содержания</w:t>
      </w:r>
      <w:r w:rsidR="00684802" w:rsidRPr="00A5368F">
        <w:rPr>
          <w:rFonts w:eastAsia="Times New Roman"/>
          <w:color w:val="000000" w:themeColor="text1"/>
          <w:sz w:val="28"/>
          <w:szCs w:val="28"/>
        </w:rPr>
        <w:t xml:space="preserve">  </w:t>
      </w:r>
      <w:r w:rsidRPr="00A5368F">
        <w:rPr>
          <w:rFonts w:eastAsia="Times New Roman"/>
          <w:color w:val="000000" w:themeColor="text1"/>
          <w:sz w:val="28"/>
          <w:szCs w:val="28"/>
        </w:rPr>
        <w:t>и разведения животных до объектов жилой застройки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927"/>
        <w:gridCol w:w="1618"/>
        <w:gridCol w:w="1233"/>
        <w:gridCol w:w="1398"/>
        <w:gridCol w:w="1054"/>
        <w:gridCol w:w="993"/>
        <w:gridCol w:w="36"/>
      </w:tblGrid>
      <w:tr w:rsidR="006D48F5" w:rsidRPr="00A5368F" w:rsidTr="006D48F5">
        <w:trPr>
          <w:divId w:val="125273429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5368F">
              <w:rPr>
                <w:rFonts w:eastAsia="Times New Roman"/>
                <w:color w:val="000000" w:themeColor="text1"/>
                <w:sz w:val="28"/>
                <w:szCs w:val="28"/>
              </w:rPr>
              <w:t>Нормативный разрыв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5368F">
              <w:rPr>
                <w:rFonts w:eastAsia="Times New Roman"/>
                <w:color w:val="000000" w:themeColor="text1"/>
                <w:sz w:val="28"/>
                <w:szCs w:val="28"/>
              </w:rPr>
              <w:t>Поголовье (голов)</w:t>
            </w:r>
          </w:p>
        </w:tc>
      </w:tr>
      <w:tr w:rsidR="006D48F5" w:rsidRPr="00A5368F" w:rsidTr="003206B7">
        <w:trPr>
          <w:divId w:val="12527342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5368F">
              <w:rPr>
                <w:rFonts w:eastAsia="Times New Roman"/>
                <w:color w:val="000000" w:themeColor="text1"/>
                <w:sz w:val="28"/>
                <w:szCs w:val="28"/>
              </w:rPr>
              <w:t>Свиньи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5368F">
              <w:rPr>
                <w:rFonts w:eastAsia="Times New Roman"/>
                <w:color w:val="000000" w:themeColor="text1"/>
                <w:sz w:val="28"/>
                <w:szCs w:val="28"/>
              </w:rPr>
              <w:t>Коровы, бычки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5368F">
              <w:rPr>
                <w:rFonts w:eastAsia="Times New Roman"/>
                <w:color w:val="000000" w:themeColor="text1"/>
                <w:sz w:val="28"/>
                <w:szCs w:val="28"/>
              </w:rPr>
              <w:t>Овцы, козы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5368F">
              <w:rPr>
                <w:rFonts w:eastAsia="Times New Roman"/>
                <w:color w:val="000000" w:themeColor="text1"/>
                <w:sz w:val="28"/>
                <w:szCs w:val="28"/>
              </w:rPr>
              <w:t>Кролики-матки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5368F">
              <w:rPr>
                <w:rFonts w:eastAsia="Times New Roman"/>
                <w:color w:val="000000" w:themeColor="text1"/>
                <w:sz w:val="28"/>
                <w:szCs w:val="28"/>
              </w:rPr>
              <w:t>Птица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5368F">
              <w:rPr>
                <w:rFonts w:eastAsia="Times New Roman"/>
                <w:color w:val="000000" w:themeColor="text1"/>
                <w:sz w:val="28"/>
                <w:szCs w:val="28"/>
              </w:rPr>
              <w:t>Лошади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6D48F5" w:rsidRPr="00A5368F" w:rsidTr="003206B7">
        <w:trPr>
          <w:divId w:val="12527342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5368F">
              <w:rPr>
                <w:rFonts w:eastAsia="Times New Roman"/>
                <w:color w:val="000000" w:themeColor="text1"/>
                <w:sz w:val="28"/>
                <w:szCs w:val="28"/>
              </w:rPr>
              <w:t>10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5368F">
              <w:rPr>
                <w:rFonts w:eastAsia="Times New Roman"/>
                <w:color w:val="000000" w:themeColor="text1"/>
                <w:sz w:val="28"/>
                <w:szCs w:val="28"/>
              </w:rPr>
              <w:t>до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5368F">
              <w:rPr>
                <w:rFonts w:eastAsia="Times New Roman"/>
                <w:color w:val="000000" w:themeColor="text1"/>
                <w:sz w:val="28"/>
                <w:szCs w:val="28"/>
              </w:rPr>
              <w:t>до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5368F">
              <w:rPr>
                <w:rFonts w:eastAsia="Times New Roman"/>
                <w:color w:val="000000" w:themeColor="text1"/>
                <w:sz w:val="28"/>
                <w:szCs w:val="28"/>
              </w:rPr>
              <w:t>до 10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5368F">
              <w:rPr>
                <w:rFonts w:eastAsia="Times New Roman"/>
                <w:color w:val="000000" w:themeColor="text1"/>
                <w:sz w:val="28"/>
                <w:szCs w:val="28"/>
              </w:rPr>
              <w:t>до 10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5368F">
              <w:rPr>
                <w:rFonts w:eastAsia="Times New Roman"/>
                <w:color w:val="000000" w:themeColor="text1"/>
                <w:sz w:val="28"/>
                <w:szCs w:val="28"/>
              </w:rPr>
              <w:t>до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5368F">
              <w:rPr>
                <w:rFonts w:eastAsia="Times New Roman"/>
                <w:color w:val="000000" w:themeColor="text1"/>
                <w:sz w:val="28"/>
                <w:szCs w:val="28"/>
              </w:rPr>
              <w:t>до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6D48F5" w:rsidRPr="00A5368F" w:rsidTr="003206B7">
        <w:trPr>
          <w:divId w:val="12527342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5368F">
              <w:rPr>
                <w:rFonts w:eastAsia="Times New Roman"/>
                <w:color w:val="000000" w:themeColor="text1"/>
                <w:sz w:val="28"/>
                <w:szCs w:val="28"/>
              </w:rPr>
              <w:t>20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5368F">
              <w:rPr>
                <w:rFonts w:eastAsia="Times New Roman"/>
                <w:color w:val="000000" w:themeColor="text1"/>
                <w:sz w:val="28"/>
                <w:szCs w:val="28"/>
              </w:rPr>
              <w:t>до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5368F">
              <w:rPr>
                <w:rFonts w:eastAsia="Times New Roman"/>
                <w:color w:val="000000" w:themeColor="text1"/>
                <w:sz w:val="28"/>
                <w:szCs w:val="28"/>
              </w:rPr>
              <w:t>до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5368F">
              <w:rPr>
                <w:rFonts w:eastAsia="Times New Roman"/>
                <w:color w:val="000000" w:themeColor="text1"/>
                <w:sz w:val="28"/>
                <w:szCs w:val="28"/>
              </w:rPr>
              <w:t>до 15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5368F">
              <w:rPr>
                <w:rFonts w:eastAsia="Times New Roman"/>
                <w:color w:val="000000" w:themeColor="text1"/>
                <w:sz w:val="28"/>
                <w:szCs w:val="28"/>
              </w:rPr>
              <w:t>до 20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5368F">
              <w:rPr>
                <w:rFonts w:eastAsia="Times New Roman"/>
                <w:color w:val="000000" w:themeColor="text1"/>
                <w:sz w:val="28"/>
                <w:szCs w:val="28"/>
              </w:rPr>
              <w:t>до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5368F">
              <w:rPr>
                <w:rFonts w:eastAsia="Times New Roman"/>
                <w:color w:val="000000" w:themeColor="text1"/>
                <w:sz w:val="28"/>
                <w:szCs w:val="28"/>
              </w:rPr>
              <w:t>до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6D48F5" w:rsidRPr="00A5368F" w:rsidTr="003206B7">
        <w:trPr>
          <w:divId w:val="12527342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5368F">
              <w:rPr>
                <w:rFonts w:eastAsia="Times New Roman"/>
                <w:color w:val="000000" w:themeColor="text1"/>
                <w:sz w:val="28"/>
                <w:szCs w:val="28"/>
              </w:rPr>
              <w:t>30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5368F">
              <w:rPr>
                <w:rFonts w:eastAsia="Times New Roman"/>
                <w:color w:val="000000" w:themeColor="text1"/>
                <w:sz w:val="28"/>
                <w:szCs w:val="28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5368F">
              <w:rPr>
                <w:rFonts w:eastAsia="Times New Roman"/>
                <w:color w:val="000000" w:themeColor="text1"/>
                <w:sz w:val="28"/>
                <w:szCs w:val="28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5368F">
              <w:rPr>
                <w:rFonts w:eastAsia="Times New Roman"/>
                <w:color w:val="000000" w:themeColor="text1"/>
                <w:sz w:val="28"/>
                <w:szCs w:val="28"/>
              </w:rPr>
              <w:t>до 20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5368F">
              <w:rPr>
                <w:rFonts w:eastAsia="Times New Roman"/>
                <w:color w:val="000000" w:themeColor="text1"/>
                <w:sz w:val="28"/>
                <w:szCs w:val="28"/>
              </w:rPr>
              <w:t>до 30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5368F">
              <w:rPr>
                <w:rFonts w:eastAsia="Times New Roman"/>
                <w:color w:val="000000" w:themeColor="text1"/>
                <w:sz w:val="28"/>
                <w:szCs w:val="28"/>
              </w:rPr>
              <w:t>до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5368F">
              <w:rPr>
                <w:rFonts w:eastAsia="Times New Roman"/>
                <w:color w:val="000000" w:themeColor="text1"/>
                <w:sz w:val="28"/>
                <w:szCs w:val="28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6D48F5" w:rsidRPr="00A5368F" w:rsidTr="003206B7">
        <w:trPr>
          <w:divId w:val="12527342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5368F">
              <w:rPr>
                <w:rFonts w:eastAsia="Times New Roman"/>
                <w:color w:val="000000" w:themeColor="text1"/>
                <w:sz w:val="28"/>
                <w:szCs w:val="28"/>
              </w:rPr>
              <w:t>40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5368F">
              <w:rPr>
                <w:rFonts w:eastAsia="Times New Roman"/>
                <w:color w:val="000000" w:themeColor="text1"/>
                <w:sz w:val="28"/>
                <w:szCs w:val="28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5368F">
              <w:rPr>
                <w:rFonts w:eastAsia="Times New Roman"/>
                <w:color w:val="000000" w:themeColor="text1"/>
                <w:sz w:val="28"/>
                <w:szCs w:val="28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5368F">
              <w:rPr>
                <w:rFonts w:eastAsia="Times New Roman"/>
                <w:color w:val="000000" w:themeColor="text1"/>
                <w:sz w:val="28"/>
                <w:szCs w:val="28"/>
              </w:rPr>
              <w:t>до 25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5368F">
              <w:rPr>
                <w:rFonts w:eastAsia="Times New Roman"/>
                <w:color w:val="000000" w:themeColor="text1"/>
                <w:sz w:val="28"/>
                <w:szCs w:val="28"/>
              </w:rPr>
              <w:t>до 40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5368F">
              <w:rPr>
                <w:rFonts w:eastAsia="Times New Roman"/>
                <w:color w:val="000000" w:themeColor="text1"/>
                <w:sz w:val="28"/>
                <w:szCs w:val="28"/>
              </w:rPr>
              <w:t>до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5368F">
              <w:rPr>
                <w:rFonts w:eastAsia="Times New Roman"/>
                <w:color w:val="000000" w:themeColor="text1"/>
                <w:sz w:val="28"/>
                <w:szCs w:val="28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D48F5" w:rsidRPr="00A5368F" w:rsidRDefault="006D48F5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Для хозяйств с содержанием животных (свинарники, коровники, питомники, конюшни, зверофермы) от 50 голов и выше санитарно-защитная зона составляет 50 м. Возможно сокращение нормативного разрыва до 8 - 10 м по согласованию с соседями. </w:t>
      </w:r>
      <w:proofErr w:type="gramStart"/>
      <w:r w:rsidRPr="00A5368F">
        <w:rPr>
          <w:rFonts w:eastAsia="Times New Roman"/>
          <w:color w:val="000000" w:themeColor="text1"/>
          <w:sz w:val="28"/>
          <w:szCs w:val="28"/>
        </w:rPr>
        <w:t xml:space="preserve">В соответствии с постановлением Главного государственного санитарного врача РФ от 25.09.2007 </w:t>
      </w:r>
      <w:r w:rsidR="00A5368F">
        <w:rPr>
          <w:rFonts w:eastAsia="Times New Roman"/>
          <w:color w:val="000000" w:themeColor="text1"/>
          <w:sz w:val="28"/>
          <w:szCs w:val="28"/>
        </w:rPr>
        <w:t>№ 74 (в редакции от 09.09.2010) «</w:t>
      </w:r>
      <w:r w:rsidRPr="00A5368F">
        <w:rPr>
          <w:rFonts w:eastAsia="Times New Roman"/>
          <w:color w:val="000000" w:themeColor="text1"/>
          <w:sz w:val="28"/>
          <w:szCs w:val="28"/>
        </w:rPr>
        <w:t>О введении в действие новой редакции санитарно-эпидемиологических правил и нормати</w:t>
      </w:r>
      <w:r w:rsidR="00A5368F">
        <w:rPr>
          <w:rFonts w:eastAsia="Times New Roman"/>
          <w:color w:val="000000" w:themeColor="text1"/>
          <w:sz w:val="28"/>
          <w:szCs w:val="28"/>
        </w:rPr>
        <w:t>вов СанПиН 2.2.1/2.1.1.1200-03 «</w:t>
      </w:r>
      <w:r w:rsidRPr="00A5368F">
        <w:rPr>
          <w:rFonts w:eastAsia="Times New Roman"/>
          <w:color w:val="000000" w:themeColor="text1"/>
          <w:sz w:val="28"/>
          <w:szCs w:val="28"/>
        </w:rPr>
        <w:t>Санитарно-защитные зоны и санитарная классификация предприятий, сооружений и иных объектов</w:t>
      </w:r>
      <w:r w:rsidR="00A5368F">
        <w:rPr>
          <w:rFonts w:eastAsia="Times New Roman"/>
          <w:color w:val="000000" w:themeColor="text1"/>
          <w:sz w:val="28"/>
          <w:szCs w:val="28"/>
        </w:rPr>
        <w:t>»</w:t>
      </w:r>
      <w:r w:rsidRPr="00A5368F">
        <w:rPr>
          <w:rFonts w:eastAsia="Times New Roman"/>
          <w:color w:val="000000" w:themeColor="text1"/>
          <w:sz w:val="28"/>
          <w:szCs w:val="28"/>
        </w:rPr>
        <w:t xml:space="preserve"> при содержании сельскохозяйственных (продуктивных) животных в крестьянских (фермерских) хозяйствах, у </w:t>
      </w:r>
      <w:r w:rsidRPr="00A5368F">
        <w:rPr>
          <w:rFonts w:eastAsia="Times New Roman"/>
          <w:color w:val="000000" w:themeColor="text1"/>
          <w:sz w:val="28"/>
          <w:szCs w:val="28"/>
        </w:rPr>
        <w:lastRenderedPageBreak/>
        <w:t>индивидуальных предпринимателей за чертой населенных пунктов санитарно-защитная зона от животноводческих</w:t>
      </w:r>
      <w:proofErr w:type="gramEnd"/>
      <w:r w:rsidRPr="00A5368F">
        <w:rPr>
          <w:rFonts w:eastAsia="Times New Roman"/>
          <w:color w:val="000000" w:themeColor="text1"/>
          <w:sz w:val="28"/>
          <w:szCs w:val="28"/>
        </w:rPr>
        <w:t xml:space="preserve"> строений до жилого сектора (черты населенного пункта) должна составлять не </w:t>
      </w:r>
      <w:proofErr w:type="gramStart"/>
      <w:r w:rsidRPr="00A5368F">
        <w:rPr>
          <w:rFonts w:eastAsia="Times New Roman"/>
          <w:color w:val="000000" w:themeColor="text1"/>
          <w:sz w:val="28"/>
          <w:szCs w:val="28"/>
        </w:rPr>
        <w:t>менее указанной</w:t>
      </w:r>
      <w:proofErr w:type="gramEnd"/>
      <w:r w:rsidRPr="00A5368F">
        <w:rPr>
          <w:rFonts w:eastAsia="Times New Roman"/>
          <w:color w:val="000000" w:themeColor="text1"/>
          <w:sz w:val="28"/>
          <w:szCs w:val="28"/>
        </w:rPr>
        <w:t xml:space="preserve"> в таблице 2.</w:t>
      </w:r>
    </w:p>
    <w:p w:rsidR="006D48F5" w:rsidRPr="00A5368F" w:rsidRDefault="006D48F5" w:rsidP="003407CF">
      <w:pPr>
        <w:shd w:val="clear" w:color="auto" w:fill="FFFFFF"/>
        <w:spacing w:before="0" w:beforeAutospacing="0" w:after="0" w:afterAutospacing="0"/>
        <w:jc w:val="right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>Таблица 2</w:t>
      </w:r>
    </w:p>
    <w:tbl>
      <w:tblPr>
        <w:tblW w:w="103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9"/>
        <w:gridCol w:w="1668"/>
        <w:gridCol w:w="1831"/>
        <w:gridCol w:w="1512"/>
        <w:gridCol w:w="1826"/>
        <w:gridCol w:w="1957"/>
      </w:tblGrid>
      <w:tr w:rsidR="006D48F5" w:rsidRPr="00A5368F" w:rsidTr="003206B7">
        <w:trPr>
          <w:divId w:val="1252734290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5368F">
              <w:rPr>
                <w:rFonts w:eastAsia="Times New Roman"/>
                <w:color w:val="000000" w:themeColor="text1"/>
              </w:rPr>
              <w:t>Нормативный разрыв не менее, метров</w:t>
            </w:r>
          </w:p>
        </w:tc>
        <w:tc>
          <w:tcPr>
            <w:tcW w:w="87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A5368F" w:rsidRDefault="006D48F5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5368F">
              <w:rPr>
                <w:rFonts w:eastAsia="Times New Roman"/>
                <w:color w:val="000000" w:themeColor="text1"/>
              </w:rPr>
              <w:t>Поголовье, голов</w:t>
            </w:r>
          </w:p>
        </w:tc>
      </w:tr>
      <w:tr w:rsidR="003206B7" w:rsidRPr="00A5368F" w:rsidTr="003206B7">
        <w:trPr>
          <w:divId w:val="1252734290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5368F">
              <w:rPr>
                <w:rFonts w:eastAsia="Times New Roman"/>
                <w:color w:val="000000" w:themeColor="text1"/>
              </w:rPr>
              <w:t>свиньи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5368F">
              <w:rPr>
                <w:rFonts w:eastAsia="Times New Roman"/>
                <w:color w:val="000000" w:themeColor="text1"/>
              </w:rPr>
              <w:t>крупный рогатый скот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5368F">
              <w:rPr>
                <w:rFonts w:eastAsia="Times New Roman"/>
                <w:color w:val="000000" w:themeColor="text1"/>
              </w:rPr>
              <w:t>овцы, козы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5368F">
              <w:rPr>
                <w:rFonts w:eastAsia="Times New Roman"/>
                <w:color w:val="000000" w:themeColor="text1"/>
              </w:rPr>
              <w:t>лошади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5368F">
              <w:rPr>
                <w:rFonts w:eastAsia="Times New Roman"/>
                <w:color w:val="000000" w:themeColor="text1"/>
              </w:rPr>
              <w:t>птица</w:t>
            </w:r>
          </w:p>
        </w:tc>
      </w:tr>
      <w:tr w:rsidR="003206B7" w:rsidRPr="00A5368F" w:rsidTr="003206B7">
        <w:trPr>
          <w:divId w:val="125273429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5368F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5368F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5368F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5368F"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5368F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5368F">
              <w:rPr>
                <w:rFonts w:eastAsia="Times New Roman"/>
                <w:color w:val="000000" w:themeColor="text1"/>
              </w:rPr>
              <w:t>6</w:t>
            </w:r>
          </w:p>
        </w:tc>
      </w:tr>
      <w:tr w:rsidR="003206B7" w:rsidRPr="00A5368F" w:rsidTr="003206B7">
        <w:trPr>
          <w:divId w:val="125273429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5368F">
              <w:rPr>
                <w:rFonts w:eastAsia="Times New Roman"/>
                <w:color w:val="000000" w:themeColor="text1"/>
              </w:rPr>
              <w:t>1000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5368F">
              <w:rPr>
                <w:rFonts w:eastAsia="Times New Roman"/>
                <w:color w:val="000000" w:themeColor="text1"/>
              </w:rPr>
              <w:t>свиноводческие комплексы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5368F">
              <w:rPr>
                <w:rFonts w:eastAsia="Times New Roman"/>
                <w:color w:val="000000" w:themeColor="text1"/>
              </w:rPr>
              <w:t>комплексы крупного рогатого скота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5368F">
              <w:rPr>
                <w:rFonts w:eastAsia="Times New Roman"/>
                <w:color w:val="000000" w:themeColor="text1"/>
              </w:rPr>
              <w:t xml:space="preserve">птицефабрики более 400 тыс. кур-несушек и более 3 </w:t>
            </w:r>
            <w:proofErr w:type="gramStart"/>
            <w:r w:rsidRPr="00A5368F">
              <w:rPr>
                <w:rFonts w:eastAsia="Times New Roman"/>
                <w:color w:val="000000" w:themeColor="text1"/>
              </w:rPr>
              <w:t>млн</w:t>
            </w:r>
            <w:proofErr w:type="gramEnd"/>
            <w:r w:rsidRPr="00A5368F">
              <w:rPr>
                <w:rFonts w:eastAsia="Times New Roman"/>
                <w:color w:val="000000" w:themeColor="text1"/>
              </w:rPr>
              <w:t xml:space="preserve"> бройлеров в год</w:t>
            </w:r>
          </w:p>
        </w:tc>
      </w:tr>
      <w:tr w:rsidR="003206B7" w:rsidRPr="00A5368F" w:rsidTr="003206B7">
        <w:trPr>
          <w:divId w:val="125273429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5368F">
              <w:rPr>
                <w:rFonts w:eastAsia="Times New Roman"/>
                <w:color w:val="000000" w:themeColor="text1"/>
              </w:rPr>
              <w:t>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5368F">
              <w:rPr>
                <w:rFonts w:eastAsia="Times New Roman"/>
                <w:color w:val="000000" w:themeColor="text1"/>
              </w:rPr>
              <w:t>фермы до 12 тыс. голов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5368F">
              <w:rPr>
                <w:rFonts w:eastAsia="Times New Roman"/>
                <w:color w:val="000000" w:themeColor="text1"/>
              </w:rPr>
              <w:t>фермы от 1,2 до 2 тыс. коров и до 6000 скотомест для молодняка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5368F">
              <w:rPr>
                <w:rFonts w:eastAsia="Times New Roman"/>
                <w:color w:val="000000" w:themeColor="text1"/>
              </w:rPr>
              <w:t xml:space="preserve">фермы от 100 до 400 тыс. кур-несушек и от 1 до 3 </w:t>
            </w:r>
            <w:proofErr w:type="gramStart"/>
            <w:r w:rsidRPr="00A5368F">
              <w:rPr>
                <w:rFonts w:eastAsia="Times New Roman"/>
                <w:color w:val="000000" w:themeColor="text1"/>
              </w:rPr>
              <w:t>млн</w:t>
            </w:r>
            <w:proofErr w:type="gramEnd"/>
            <w:r w:rsidRPr="00A5368F">
              <w:rPr>
                <w:rFonts w:eastAsia="Times New Roman"/>
                <w:color w:val="000000" w:themeColor="text1"/>
              </w:rPr>
              <w:t xml:space="preserve"> бройлеров в год</w:t>
            </w:r>
          </w:p>
        </w:tc>
      </w:tr>
      <w:tr w:rsidR="003206B7" w:rsidRPr="00A5368F" w:rsidTr="003206B7">
        <w:trPr>
          <w:divId w:val="125273429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5368F">
              <w:rPr>
                <w:rFonts w:eastAsia="Times New Roman"/>
                <w:color w:val="000000" w:themeColor="text1"/>
              </w:rPr>
              <w:t>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5368F">
              <w:rPr>
                <w:rFonts w:eastAsia="Times New Roman"/>
                <w:color w:val="000000" w:themeColor="text1"/>
              </w:rPr>
              <w:t>фермы менее 1,2 тыс. голов (всех специализаций)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5368F">
              <w:rPr>
                <w:rFonts w:eastAsia="Times New Roman"/>
                <w:color w:val="000000" w:themeColor="text1"/>
              </w:rPr>
              <w:t>фермы от 5 до 30 тыс. голов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5368F">
              <w:rPr>
                <w:rFonts w:eastAsia="Times New Roman"/>
                <w:color w:val="000000" w:themeColor="text1"/>
              </w:rPr>
              <w:t>коневодческие фермы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5368F">
              <w:rPr>
                <w:rFonts w:eastAsia="Times New Roman"/>
                <w:color w:val="000000" w:themeColor="text1"/>
              </w:rPr>
              <w:t>фермы до 100 тыс. кур-несушек и до 1 млн. бройлеров</w:t>
            </w:r>
          </w:p>
        </w:tc>
      </w:tr>
      <w:tr w:rsidR="003206B7" w:rsidRPr="00A5368F" w:rsidTr="003206B7">
        <w:trPr>
          <w:divId w:val="125273429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5368F">
              <w:rPr>
                <w:rFonts w:eastAsia="Times New Roman"/>
                <w:color w:val="000000" w:themeColor="text1"/>
              </w:rPr>
              <w:t>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5368F">
              <w:rPr>
                <w:rFonts w:eastAsia="Times New Roman"/>
                <w:color w:val="000000" w:themeColor="text1"/>
              </w:rPr>
              <w:t>до 100 голов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5368F">
              <w:rPr>
                <w:rFonts w:eastAsia="Times New Roman"/>
                <w:color w:val="000000" w:themeColor="text1"/>
              </w:rPr>
              <w:t>до 100 голов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5368F">
              <w:rPr>
                <w:rFonts w:eastAsia="Times New Roman"/>
                <w:color w:val="000000" w:themeColor="text1"/>
              </w:rPr>
              <w:t>до 100 голов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5368F">
              <w:rPr>
                <w:rFonts w:eastAsia="Times New Roman"/>
                <w:color w:val="000000" w:themeColor="text1"/>
              </w:rPr>
              <w:t>до 100 голов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5368F">
              <w:rPr>
                <w:rFonts w:eastAsia="Times New Roman"/>
                <w:color w:val="000000" w:themeColor="text1"/>
              </w:rPr>
              <w:t>до 100 годов</w:t>
            </w:r>
          </w:p>
        </w:tc>
      </w:tr>
      <w:tr w:rsidR="003206B7" w:rsidRPr="00A5368F" w:rsidTr="003206B7">
        <w:trPr>
          <w:divId w:val="125273429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5368F">
              <w:rPr>
                <w:rFonts w:eastAsia="Times New Roman"/>
                <w:color w:val="000000" w:themeColor="text1"/>
              </w:rPr>
              <w:t>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5368F">
              <w:rPr>
                <w:rFonts w:eastAsia="Times New Roman"/>
                <w:color w:val="000000" w:themeColor="text1"/>
              </w:rPr>
              <w:t>до 50 голов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5368F">
              <w:rPr>
                <w:rFonts w:eastAsia="Times New Roman"/>
                <w:color w:val="000000" w:themeColor="text1"/>
              </w:rPr>
              <w:t>до 50 голов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5368F">
              <w:rPr>
                <w:rFonts w:eastAsia="Times New Roman"/>
                <w:color w:val="000000" w:themeColor="text1"/>
              </w:rPr>
              <w:t>до 50 голов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5368F">
              <w:rPr>
                <w:rFonts w:eastAsia="Times New Roman"/>
                <w:color w:val="000000" w:themeColor="text1"/>
              </w:rPr>
              <w:t>до 50 голов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6B7" w:rsidRPr="00A5368F" w:rsidRDefault="003206B7" w:rsidP="003407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5368F">
              <w:rPr>
                <w:rFonts w:eastAsia="Times New Roman"/>
                <w:color w:val="000000" w:themeColor="text1"/>
              </w:rPr>
              <w:t>до 50 голов</w:t>
            </w:r>
          </w:p>
        </w:tc>
      </w:tr>
    </w:tbl>
    <w:p w:rsidR="006D48F5" w:rsidRPr="00A5368F" w:rsidRDefault="006D48F5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> 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4.4. Владельцы животных в целях предупреждения болезней обязаны обеспечить оптимальные условия содержания животных и чистоту на всех животноводческих объектах:</w:t>
      </w:r>
    </w:p>
    <w:p w:rsidR="006D48F5" w:rsidRPr="00A5368F" w:rsidRDefault="003206B7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- территория перед животноводческими объектами должна быть огорожена для недопущения проникновения на территорию домашних и диких животных, посторонних людей и транспорта;</w:t>
      </w:r>
    </w:p>
    <w:p w:rsidR="006D48F5" w:rsidRPr="00A5368F" w:rsidRDefault="003206B7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- помещения животноводческих объектов должны быть обеспечены водой, электроэнергией, оборудованы отстойниками для обеззараживания сточных вод и навоза;</w:t>
      </w:r>
    </w:p>
    <w:p w:rsidR="006D48F5" w:rsidRPr="00A5368F" w:rsidRDefault="003206B7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- внутренние поверхности помещений (стены, перегородки, потолки) животноводческих объектов должны быть доступны для очистки, мойки, дезинфекции;</w:t>
      </w:r>
    </w:p>
    <w:p w:rsidR="006D48F5" w:rsidRPr="00A5368F" w:rsidRDefault="003206B7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- полы животноводческих объектов должны обладать достаточной прочностью, малой теплопроводностью, стойкостью к стокам и дезинфицирующим веществам;</w:t>
      </w:r>
    </w:p>
    <w:p w:rsidR="006D48F5" w:rsidRPr="00A5368F" w:rsidRDefault="003206B7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- помещения животноводческих объектов должны быть оборудованы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6D48F5" w:rsidRPr="00A5368F" w:rsidRDefault="003206B7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- выгульные площадки животноводческих объектов должны быть огорожены;</w:t>
      </w:r>
    </w:p>
    <w:p w:rsidR="006D48F5" w:rsidRPr="00A5368F" w:rsidRDefault="003206B7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- </w:t>
      </w:r>
      <w:proofErr w:type="gramStart"/>
      <w:r w:rsidR="006D48F5" w:rsidRPr="00A5368F">
        <w:rPr>
          <w:rFonts w:eastAsia="Times New Roman"/>
          <w:color w:val="000000" w:themeColor="text1"/>
          <w:sz w:val="28"/>
          <w:szCs w:val="28"/>
        </w:rPr>
        <w:t>перед входом в помещение для содержания животных на подворьях для дезинфекции</w:t>
      </w:r>
      <w:proofErr w:type="gramEnd"/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 обуви необходимо оборудовать дезинфекционные коврики по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lastRenderedPageBreak/>
        <w:t xml:space="preserve">ширине прохода, которые регулярно следует заполнять дезинфицирующими растворами. Должно быть оборудовано место для мойки и дезинфекции рук, оснащенное средствами личной гигиены, а также емкостями с </w:t>
      </w:r>
      <w:proofErr w:type="spellStart"/>
      <w:r w:rsidR="006D48F5" w:rsidRPr="00A5368F">
        <w:rPr>
          <w:rFonts w:eastAsia="Times New Roman"/>
          <w:color w:val="000000" w:themeColor="text1"/>
          <w:sz w:val="28"/>
          <w:szCs w:val="28"/>
        </w:rPr>
        <w:t>дезраствором</w:t>
      </w:r>
      <w:proofErr w:type="spellEnd"/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 для обеззараживания инвентаря;</w:t>
      </w:r>
    </w:p>
    <w:p w:rsidR="006D48F5" w:rsidRPr="00A5368F" w:rsidRDefault="003206B7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- обслуживающий персонал необходимо обеспечить сменной одеждой, обувью, которые запрещается выносить за территорию содержания животных;</w:t>
      </w:r>
    </w:p>
    <w:p w:rsidR="006D48F5" w:rsidRPr="00A5368F" w:rsidRDefault="003206B7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- в качестве подстилочного материала использовать опилки, древесные стружки, соломенную резку и другие аналогичные материалы. При смене каждой партии животных подстилку удаляют, проводят тщательную механическую очистку и дезинфекцию помещения;</w:t>
      </w:r>
    </w:p>
    <w:p w:rsidR="006D48F5" w:rsidRPr="00A5368F" w:rsidRDefault="00E0249B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- использовать и хранить корма для животных только при наличии документов, подтверждающих качество и безопасность, выданных аккредитованными органами по сертификации.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4.5. Не допускается содержание животных в жилых помещениях, на территории домовладения, границы которого непосредственно прилегают к общественным местам (детским садам, школам, паркам, спортивным учреждениям, медицинским организациям и т.д.).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4.6. Нахождение животных за пределами животноводческих объектов без надзора запрещено.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4.7. Владельцы животных не должны допускать загрязнение навозом и пометом дворов и окружающей территории.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4.8. В случае невозможности использования на участке всего объема навоза и помета Владелец животных обязан обеспечить его вывоз в специально отведенное место.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4.9. Дезинфекция животноводческих объектов организуется их Владельцами за свой счет и проводится в соответствии с Правилами проведения дезинфекции и </w:t>
      </w:r>
      <w:proofErr w:type="spellStart"/>
      <w:r w:rsidR="006D48F5" w:rsidRPr="00A5368F">
        <w:rPr>
          <w:rFonts w:eastAsia="Times New Roman"/>
          <w:color w:val="000000" w:themeColor="text1"/>
          <w:sz w:val="28"/>
          <w:szCs w:val="28"/>
        </w:rPr>
        <w:t>дезинвазии</w:t>
      </w:r>
      <w:proofErr w:type="spellEnd"/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 объектов государственного ветеринарного надзора, утвержденными Министерством сельского хозяйства Российской Федерации 15.07.2002, </w:t>
      </w:r>
      <w:r w:rsidR="00A5368F">
        <w:rPr>
          <w:rFonts w:eastAsia="Times New Roman"/>
          <w:color w:val="000000" w:themeColor="text1"/>
          <w:sz w:val="28"/>
          <w:szCs w:val="28"/>
        </w:rPr>
        <w:t>№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 13-5-2/0525. Дезинсекция и дератизация животноводческих объектов организуется их Владельцами в соответствии с санитарно-гигиеническими правилами и нормами.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4.10. Комплектование хозяйств допускается только здоровыми животными из благополучной в ветеринарно-санитарном отношении территории.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4.11. Владельцы </w:t>
      </w:r>
      <w:proofErr w:type="spellStart"/>
      <w:r w:rsidR="006D48F5" w:rsidRPr="00A5368F">
        <w:rPr>
          <w:rFonts w:eastAsia="Times New Roman"/>
          <w:color w:val="000000" w:themeColor="text1"/>
          <w:sz w:val="28"/>
          <w:szCs w:val="28"/>
        </w:rPr>
        <w:t>свинопоголовья</w:t>
      </w:r>
      <w:proofErr w:type="spellEnd"/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 обязаны обеспечить их </w:t>
      </w:r>
      <w:proofErr w:type="spellStart"/>
      <w:r w:rsidR="006D48F5" w:rsidRPr="00A5368F">
        <w:rPr>
          <w:rFonts w:eastAsia="Times New Roman"/>
          <w:color w:val="000000" w:themeColor="text1"/>
          <w:sz w:val="28"/>
          <w:szCs w:val="28"/>
        </w:rPr>
        <w:t>безвыгульное</w:t>
      </w:r>
      <w:proofErr w:type="spellEnd"/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 содержание в закрытом помещении или под навесами, исключающее конта</w:t>
      </w:r>
      <w:proofErr w:type="gramStart"/>
      <w:r w:rsidR="006D48F5" w:rsidRPr="00A5368F">
        <w:rPr>
          <w:rFonts w:eastAsia="Times New Roman"/>
          <w:color w:val="000000" w:themeColor="text1"/>
          <w:sz w:val="28"/>
          <w:szCs w:val="28"/>
        </w:rPr>
        <w:t>кт с др</w:t>
      </w:r>
      <w:proofErr w:type="gramEnd"/>
      <w:r w:rsidR="006D48F5" w:rsidRPr="00A5368F">
        <w:rPr>
          <w:rFonts w:eastAsia="Times New Roman"/>
          <w:color w:val="000000" w:themeColor="text1"/>
          <w:sz w:val="28"/>
          <w:szCs w:val="28"/>
        </w:rPr>
        <w:t>угими животными и птицами, а также доступ посторонних лиц.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4.12. </w:t>
      </w:r>
      <w:proofErr w:type="gramStart"/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Комплектование подсобных свиноводческих хозяйств допускается только здоровыми свиньями из источников (специализированных свиноводческих предприятий, хозяйств, организаций, ферм), благополучных в ветеринарно-санитарном отношении, в соответствии с требованиями Правил определения </w:t>
      </w:r>
      <w:proofErr w:type="spellStart"/>
      <w:r w:rsidR="006D48F5" w:rsidRPr="00A5368F">
        <w:rPr>
          <w:rFonts w:eastAsia="Times New Roman"/>
          <w:color w:val="000000" w:themeColor="text1"/>
          <w:sz w:val="28"/>
          <w:szCs w:val="28"/>
        </w:rPr>
        <w:t>зоосанитарного</w:t>
      </w:r>
      <w:proofErr w:type="spellEnd"/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свиноводства, утвержденных приказом Минсельхоза России от 23.07.2010 </w:t>
      </w:r>
      <w:r w:rsidR="00A5368F">
        <w:rPr>
          <w:rFonts w:eastAsia="Times New Roman"/>
          <w:color w:val="000000" w:themeColor="text1"/>
          <w:sz w:val="28"/>
          <w:szCs w:val="28"/>
        </w:rPr>
        <w:t>№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 258 (зарегистрировано в Минюсте России 12.11.2010 </w:t>
      </w:r>
      <w:r w:rsidR="00A5368F">
        <w:rPr>
          <w:rFonts w:eastAsia="Times New Roman"/>
          <w:color w:val="000000" w:themeColor="text1"/>
          <w:sz w:val="28"/>
          <w:szCs w:val="28"/>
        </w:rPr>
        <w:t>№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 18944).</w:t>
      </w:r>
      <w:proofErr w:type="gramEnd"/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lastRenderedPageBreak/>
        <w:t xml:space="preserve">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4.13. Владельцам </w:t>
      </w:r>
      <w:proofErr w:type="spellStart"/>
      <w:r w:rsidR="006D48F5" w:rsidRPr="00A5368F">
        <w:rPr>
          <w:rFonts w:eastAsia="Times New Roman"/>
          <w:color w:val="000000" w:themeColor="text1"/>
          <w:sz w:val="28"/>
          <w:szCs w:val="28"/>
        </w:rPr>
        <w:t>свинопоголовья</w:t>
      </w:r>
      <w:proofErr w:type="spellEnd"/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 запрещено использовать в корм и скармливать свиньям пищевые отходы, не подвергнутые тепловой обработке свыше 72 градусов C в течение 30 минут, продукты от больных животных, продовольственное сырье и фураж из неблагополучных по заразным болезням животных пунктов.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4.14. Животные, завозимые в хозяйство или вывозимые из него, подлежат обязательной постановке на карантин под надзором государственной ветеринарной службы МР Салаватский район в соответствии с ветеринарными правилами.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4.15. Животные в обязательном порядке подлежат диагностическим исследованиям, вакцинации, противопаразитарным обработкам в соответствии с планом противоэпизоотических мероприятий государственной ветеринарной службы МР Салаватский</w:t>
      </w:r>
      <w:r w:rsidR="00DC6AE8" w:rsidRPr="00A5368F">
        <w:rPr>
          <w:rFonts w:eastAsia="Times New Roman"/>
          <w:color w:val="000000" w:themeColor="text1"/>
          <w:sz w:val="28"/>
          <w:szCs w:val="28"/>
        </w:rPr>
        <w:t xml:space="preserve"> район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.</w:t>
      </w:r>
    </w:p>
    <w:p w:rsidR="006D48F5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4.16. Не допускается содержание животных в жилых домах квартирного, гостиничного типа и общежитиях, а также гаражах и других неприспособленных помещениях и сооружениях.</w:t>
      </w:r>
    </w:p>
    <w:p w:rsidR="003407CF" w:rsidRPr="00A5368F" w:rsidRDefault="003407CF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</w:p>
    <w:p w:rsidR="006D48F5" w:rsidRPr="00A5368F" w:rsidRDefault="006D48F5" w:rsidP="003407CF">
      <w:pPr>
        <w:numPr>
          <w:ilvl w:val="0"/>
          <w:numId w:val="5"/>
        </w:numPr>
        <w:shd w:val="clear" w:color="auto" w:fill="FFFFFF"/>
        <w:spacing w:before="0" w:beforeAutospacing="0" w:after="0" w:afterAutospacing="0"/>
        <w:ind w:left="300"/>
        <w:jc w:val="center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b/>
          <w:bCs/>
          <w:color w:val="000000" w:themeColor="text1"/>
          <w:sz w:val="28"/>
          <w:szCs w:val="28"/>
        </w:rPr>
        <w:t>Обязанности и права Владельцев животных</w:t>
      </w:r>
    </w:p>
    <w:p w:rsidR="006D48F5" w:rsidRPr="00A5368F" w:rsidRDefault="006D48F5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>Владельцы животных обязаны: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5.1. При наличии или приобретении животных (лошадей, крупного и мелкого рогатого скота, свиней, ослов, верблюдов) обязательно провести их регистрацию в учреждениях государственной ветеринарной службы, а при отсутствии идентификационного номера у животного осуществить его идентификацию и следить за сохранностью указанного номера.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5.1.1. Владельцы животных, подлежащих регистрации (идентификации), но не осуществившие данную работу на день вступления в силу настоящих Правил, должны зарегистрировать (идентифицировать) принадлежащих им животных в течение трех месяцев со дня вступления в силу настоящих Правил.</w:t>
      </w:r>
    </w:p>
    <w:p w:rsidR="006D48F5" w:rsidRPr="00A5368F" w:rsidRDefault="00E16248" w:rsidP="008E276E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5.2. Продажу, сдачу на убой, другие перемещения животных проводить по согласованию с государственной ветеринарной службой </w:t>
      </w:r>
      <w:r w:rsidR="008E276E">
        <w:rPr>
          <w:rFonts w:eastAsia="Times New Roman"/>
          <w:color w:val="000000" w:themeColor="text1"/>
          <w:sz w:val="28"/>
          <w:szCs w:val="28"/>
        </w:rPr>
        <w:t>муниципального района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 Салаватский район.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5.3. Осуществлять хозяйственные и ветеринарные мероприятия, обеспечивающие предупреждение болезней животных, содержать в надлежащем состоянии животноводческие помещения и сооружения для хранения кормов и навоза, не допускать загрязнения окружающей природной среды отходами животноводства и продуктами их жизнедеятельности.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5.4.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животных.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5.5. Систематически вести наблюдение за состоянием здоровья сельскохозяйственных животных, контролировать их поведение. В случаях отклонения от физиологических норм следует обращаться к ветеринарным специалистам.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5.6. Гуманно обращаться с животными.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lastRenderedPageBreak/>
        <w:t xml:space="preserve">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5.7. Обеспечивать животных кормами и водой, безопасными для их здоровья, в количестве, необходимом для нормального жизнеобеспечения с учетом их биологических и физиологических особенностей.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5.8. В обязательном порядке предоставлять специалистам в области ветеринарии по их требованию сельскохозяйственных животных для проведения ветеринарного осмотра, диагностических, профилактических и лечебных обработок, а также исследований и вакцинаций.</w:t>
      </w:r>
    </w:p>
    <w:p w:rsidR="006D48F5" w:rsidRPr="00A5368F" w:rsidRDefault="00E16248" w:rsidP="00E0249B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5.9. Немедленно извещать специалистов государственной ветеринарной службы </w:t>
      </w:r>
      <w:r w:rsidR="00E0249B">
        <w:rPr>
          <w:rFonts w:eastAsia="Times New Roman"/>
          <w:color w:val="000000" w:themeColor="text1"/>
          <w:sz w:val="28"/>
          <w:szCs w:val="28"/>
        </w:rPr>
        <w:t xml:space="preserve">муниципального района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Салаватский район </w:t>
      </w:r>
      <w:proofErr w:type="gramStart"/>
      <w:r w:rsidR="006D48F5" w:rsidRPr="00A5368F">
        <w:rPr>
          <w:rFonts w:eastAsia="Times New Roman"/>
          <w:color w:val="000000" w:themeColor="text1"/>
          <w:sz w:val="28"/>
          <w:szCs w:val="28"/>
        </w:rPr>
        <w:t>о</w:t>
      </w:r>
      <w:proofErr w:type="gramEnd"/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 всех случаях внезапного падежа или одновременного массового заболевания животных, а также об их необычном поведении.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5.10. До прибытия специалистов в области ветеринарии принять меры по изоляции животных, подозреваемых в заболевании.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5.11. В течение 30 дней перед вывозом и после поступления животных в хозяйство соблюдать условия их карантина с целью проведения ветеринарных исследований и обработок.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5.12. Выполнять указания и предписания должностных лиц государственной ветеринарной службы о проведении мероприятий по профилактике и борьбе с болезнями животных.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5.13. Осуществлять торговлю животными и продуктами животноводства в специально отведенных местах: на специализированных площадях рынков при наличии соответствующих ветеринарных сопроводительных документов.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5.14. Владельцы животных при совместном содержании различных видов скота и птицы в одном помещении обязаны обеспечить их изолированное содержание в отдельных секциях с разделением животных по видам и возрастным группам.</w:t>
      </w:r>
    </w:p>
    <w:p w:rsidR="006D48F5" w:rsidRPr="00A5368F" w:rsidRDefault="006D48F5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>Владельцы животных имеют право:</w:t>
      </w:r>
    </w:p>
    <w:p w:rsidR="006D48F5" w:rsidRPr="00A5368F" w:rsidRDefault="00E16248" w:rsidP="008E276E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5.15. Получать у ветеринарных специалистов государственных и негосударственных учреждений и организаций, органов местного самоуправления сельского поселения </w:t>
      </w:r>
      <w:proofErr w:type="spellStart"/>
      <w:r w:rsidR="008E276E">
        <w:rPr>
          <w:rFonts w:eastAsia="Times New Roman"/>
          <w:color w:val="000000" w:themeColor="text1"/>
          <w:sz w:val="28"/>
          <w:szCs w:val="28"/>
        </w:rPr>
        <w:t>Лаклинский</w:t>
      </w:r>
      <w:proofErr w:type="spellEnd"/>
      <w:r w:rsidR="00802315" w:rsidRPr="00A5368F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 сельсовет  необходимую информацию о порядке содержания животных и проведения ветеринарных мероприятий.</w:t>
      </w:r>
    </w:p>
    <w:p w:rsidR="006D48F5" w:rsidRPr="00A5368F" w:rsidRDefault="00E16248" w:rsidP="008E276E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5.16. На проведение бесплатных противоэпизоотических мероприятий согласно утвержденному плану государственной ветеринарной службы </w:t>
      </w:r>
      <w:r w:rsidR="008E276E">
        <w:rPr>
          <w:rFonts w:eastAsia="Times New Roman"/>
          <w:color w:val="000000" w:themeColor="text1"/>
          <w:sz w:val="28"/>
          <w:szCs w:val="28"/>
        </w:rPr>
        <w:t>муниципального района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 Салаватский район либо при угрозе возникновения, возникновении или ликвидации опасных заразных болезней животных.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5.17. Страховать животных на случай гибели или вынужденного убоя в связи с болезнью.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5.18. Производить выпас животных при условии соблюдения настоящих Правил.</w:t>
      </w:r>
    </w:p>
    <w:p w:rsidR="006D48F5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5.19. На приобретение, отчуждение (в том числе продажу, дарение, мену) и перемещение животных с соблюдением порядка, предусмотренного настоящими Правилами и законодательством</w:t>
      </w:r>
      <w:r w:rsidRPr="00A5368F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505514" w:rsidRDefault="00505514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</w:p>
    <w:p w:rsidR="003407CF" w:rsidRPr="00A5368F" w:rsidRDefault="003407CF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</w:p>
    <w:p w:rsidR="006D48F5" w:rsidRPr="00A5368F" w:rsidRDefault="006D48F5" w:rsidP="003407CF">
      <w:pPr>
        <w:numPr>
          <w:ilvl w:val="0"/>
          <w:numId w:val="6"/>
        </w:numPr>
        <w:shd w:val="clear" w:color="auto" w:fill="FFFFFF"/>
        <w:spacing w:before="0" w:beforeAutospacing="0" w:after="0" w:afterAutospacing="0"/>
        <w:ind w:left="300"/>
        <w:jc w:val="center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b/>
          <w:bCs/>
          <w:color w:val="000000" w:themeColor="text1"/>
          <w:sz w:val="28"/>
          <w:szCs w:val="28"/>
        </w:rPr>
        <w:lastRenderedPageBreak/>
        <w:t>Выпас животных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6.1. Выпас животных осуществляется индивидуально Владельцем животных либо в общественном стаде под наблюдением Владельца животных или по его поручению иного лица (пастуха). Каждый Владелец животных лично сопровождает и сдает утром и принимает вечером своих животных от пастуха.</w:t>
      </w:r>
    </w:p>
    <w:p w:rsidR="006D48F5" w:rsidRPr="00A5368F" w:rsidRDefault="006D48F5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>Выпас животных организованными стадами разрешается на пастбищах.</w:t>
      </w:r>
    </w:p>
    <w:p w:rsidR="006D48F5" w:rsidRPr="00A5368F" w:rsidRDefault="006D48F5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>Выпас лошадей допускается лишь в их стреноженном состоянии.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6.2. В случае невозможности организации выпаса животных в стаде или под наблюдением Владельца животных он обязан обеспечить стойловое содержание животных.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6.3. Разрешается свободный выпас животных на огороженной территории владельца земельного участка.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6.4. Выпас животных должен исключать:</w:t>
      </w:r>
    </w:p>
    <w:p w:rsidR="006D48F5" w:rsidRPr="00A5368F" w:rsidRDefault="006D48F5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>- возможности выхода животных на сельскохозяйственные угодья, на территории учреждений и организаций независимо от их организационно-правовой формы и формы собственности, а также на территории больниц, школ, детских садов, стадионов, спортивных и детских площадок, парков, скверов, мест захоронений, автомобильных дорог;</w:t>
      </w:r>
    </w:p>
    <w:p w:rsidR="006D48F5" w:rsidRPr="00A5368F" w:rsidRDefault="006D48F5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>- возможность потравы посевов, сенокосных угодий, уничтожения и (или) порчи урожая сельскохозяйственных культур, насаждений граждан, сельскохозяйственных организаций, крестьянско-фермерских хозяйств;</w:t>
      </w:r>
    </w:p>
    <w:p w:rsidR="006D48F5" w:rsidRPr="00A5368F" w:rsidRDefault="006D48F5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>- уничтожение или порчу имущества, ограждений участков граждан и организаций любой формы собственности.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6.5. Запрещается:</w:t>
      </w:r>
    </w:p>
    <w:p w:rsidR="006D48F5" w:rsidRPr="00A5368F" w:rsidRDefault="006D48F5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>- выпас животных в зоне санитарной охраны источников водоснабжения;</w:t>
      </w:r>
    </w:p>
    <w:p w:rsidR="006D48F5" w:rsidRPr="00A5368F" w:rsidRDefault="006D48F5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>- выпас животных в общественных местах, в границах прибрежных защитных полос и полосы отвода автомобильной дороги (за исключением случаев, предусмотренных законодательством);</w:t>
      </w:r>
    </w:p>
    <w:p w:rsidR="006D48F5" w:rsidRPr="00A5368F" w:rsidRDefault="006D48F5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>- выпас и прогон животных без присмотра;</w:t>
      </w:r>
    </w:p>
    <w:p w:rsidR="006D48F5" w:rsidRDefault="006D48F5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>- водопой и купание животных у водопроводных колонок и в других местах общественного пользования.</w:t>
      </w:r>
    </w:p>
    <w:p w:rsidR="003407CF" w:rsidRPr="00A5368F" w:rsidRDefault="003407CF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</w:p>
    <w:p w:rsidR="006D48F5" w:rsidRPr="00A5368F" w:rsidRDefault="006D48F5" w:rsidP="003407CF">
      <w:pPr>
        <w:numPr>
          <w:ilvl w:val="0"/>
          <w:numId w:val="7"/>
        </w:numPr>
        <w:shd w:val="clear" w:color="auto" w:fill="FFFFFF"/>
        <w:spacing w:before="0" w:beforeAutospacing="0" w:after="0" w:afterAutospacing="0"/>
        <w:ind w:left="300"/>
        <w:jc w:val="center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b/>
          <w:bCs/>
          <w:color w:val="000000" w:themeColor="text1"/>
          <w:sz w:val="28"/>
          <w:szCs w:val="28"/>
        </w:rPr>
        <w:t>Убой животных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7.1. Убой животных и птицы с целью дальнейшей реализации должен производиться на убойных пунктах, под контролем специалистов государственной ветеринарной службы </w:t>
      </w:r>
      <w:r w:rsidR="00A5368F">
        <w:rPr>
          <w:rFonts w:eastAsia="Times New Roman"/>
          <w:color w:val="000000" w:themeColor="text1"/>
          <w:sz w:val="28"/>
          <w:szCs w:val="28"/>
        </w:rPr>
        <w:t>муниципального района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 Салаватский район.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7.2. Убой животных в не предназначенных для этого местах запрещен.</w:t>
      </w:r>
    </w:p>
    <w:p w:rsidR="006D48F5" w:rsidRPr="00A5368F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7.3. Животные, отправляемые для убоя, подлежат обязательному </w:t>
      </w:r>
      <w:proofErr w:type="spellStart"/>
      <w:r w:rsidR="006D48F5" w:rsidRPr="00A5368F">
        <w:rPr>
          <w:rFonts w:eastAsia="Times New Roman"/>
          <w:color w:val="000000" w:themeColor="text1"/>
          <w:sz w:val="28"/>
          <w:szCs w:val="28"/>
        </w:rPr>
        <w:t>предубойному</w:t>
      </w:r>
      <w:proofErr w:type="spellEnd"/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 ветеринарному осмотру с выборочной термометрией по усмотрению ветеринарного врача (фельдшера); на них составляют опись с указанием вида животного и номера бирки.</w:t>
      </w:r>
    </w:p>
    <w:p w:rsidR="006D48F5" w:rsidRDefault="00E16248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7.4. В случаях неадекватного поведения, внезапной гибели или вынужденного убоя животного Владелец животных обязан незамедлительно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lastRenderedPageBreak/>
        <w:t xml:space="preserve">обратиться в государственную ветеринарную службу сельского поселения </w:t>
      </w:r>
      <w:proofErr w:type="spellStart"/>
      <w:r w:rsidR="00A5368F">
        <w:rPr>
          <w:rFonts w:eastAsia="Times New Roman"/>
          <w:color w:val="000000" w:themeColor="text1"/>
          <w:sz w:val="28"/>
          <w:szCs w:val="28"/>
        </w:rPr>
        <w:t>Лаклин</w:t>
      </w:r>
      <w:r w:rsidR="00A5368F" w:rsidRPr="00A5368F">
        <w:rPr>
          <w:rFonts w:eastAsia="Times New Roman"/>
          <w:color w:val="000000" w:themeColor="text1"/>
          <w:sz w:val="28"/>
          <w:szCs w:val="28"/>
        </w:rPr>
        <w:t>ский</w:t>
      </w:r>
      <w:proofErr w:type="spellEnd"/>
      <w:r w:rsidR="00802315" w:rsidRPr="00A5368F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 сельсовет  для установления диагноза и определения направления и условий использования мяса и продуктов убоя, утилизации или уничтожения биологических отходов.</w:t>
      </w:r>
    </w:p>
    <w:p w:rsidR="003407CF" w:rsidRPr="00A5368F" w:rsidRDefault="003407CF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</w:p>
    <w:p w:rsidR="006D48F5" w:rsidRPr="00A5368F" w:rsidRDefault="006D48F5" w:rsidP="003407CF">
      <w:pPr>
        <w:numPr>
          <w:ilvl w:val="0"/>
          <w:numId w:val="8"/>
        </w:numPr>
        <w:shd w:val="clear" w:color="auto" w:fill="FFFFFF"/>
        <w:spacing w:before="0" w:beforeAutospacing="0" w:after="0" w:afterAutospacing="0"/>
        <w:ind w:left="300"/>
        <w:jc w:val="center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b/>
          <w:bCs/>
          <w:color w:val="000000" w:themeColor="text1"/>
          <w:sz w:val="28"/>
          <w:szCs w:val="28"/>
        </w:rPr>
        <w:t>Контроль и обеспечение соблюдения настоящих Правил</w:t>
      </w:r>
    </w:p>
    <w:p w:rsidR="006D48F5" w:rsidRPr="00A5368F" w:rsidRDefault="008E276E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Контроль соблюдения настоящих Правил осуществляют специально уполномоченные специалисты Управления ветеринарии, сельского поселения </w:t>
      </w:r>
      <w:proofErr w:type="spellStart"/>
      <w:r w:rsidR="00A5368F">
        <w:rPr>
          <w:rFonts w:eastAsia="Times New Roman"/>
          <w:color w:val="000000" w:themeColor="text1"/>
          <w:sz w:val="28"/>
          <w:szCs w:val="28"/>
        </w:rPr>
        <w:t>Лаклин</w:t>
      </w:r>
      <w:r w:rsidR="00A5368F" w:rsidRPr="00A5368F">
        <w:rPr>
          <w:rFonts w:eastAsia="Times New Roman"/>
          <w:color w:val="000000" w:themeColor="text1"/>
          <w:sz w:val="28"/>
          <w:szCs w:val="28"/>
        </w:rPr>
        <w:t>ский</w:t>
      </w:r>
      <w:proofErr w:type="spellEnd"/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 сельсовет, административной комиссии </w:t>
      </w:r>
      <w:r w:rsidR="00A5368F">
        <w:rPr>
          <w:rFonts w:eastAsia="Times New Roman"/>
          <w:color w:val="000000" w:themeColor="text1"/>
          <w:sz w:val="28"/>
          <w:szCs w:val="28"/>
        </w:rPr>
        <w:t>муниципального района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 Салаватский</w:t>
      </w:r>
      <w:r w:rsidR="00E16248" w:rsidRPr="00A5368F">
        <w:rPr>
          <w:rFonts w:eastAsia="Times New Roman"/>
          <w:color w:val="000000" w:themeColor="text1"/>
          <w:sz w:val="28"/>
          <w:szCs w:val="28"/>
        </w:rPr>
        <w:t xml:space="preserve"> район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.</w:t>
      </w:r>
    </w:p>
    <w:p w:rsidR="006D48F5" w:rsidRDefault="006D48F5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color w:val="000000" w:themeColor="text1"/>
          <w:sz w:val="28"/>
          <w:szCs w:val="28"/>
        </w:rPr>
        <w:t xml:space="preserve">Вышеназванные права и обязанности не являются исчерпывающими, они могут быть дополнены нормативными правовыми актами сельского поселения </w:t>
      </w:r>
      <w:proofErr w:type="spellStart"/>
      <w:r w:rsidR="00A5368F">
        <w:rPr>
          <w:rFonts w:eastAsia="Times New Roman"/>
          <w:color w:val="000000" w:themeColor="text1"/>
          <w:sz w:val="28"/>
          <w:szCs w:val="28"/>
        </w:rPr>
        <w:t>Лаклин</w:t>
      </w:r>
      <w:r w:rsidR="00A5368F" w:rsidRPr="00A5368F">
        <w:rPr>
          <w:rFonts w:eastAsia="Times New Roman"/>
          <w:color w:val="000000" w:themeColor="text1"/>
          <w:sz w:val="28"/>
          <w:szCs w:val="28"/>
        </w:rPr>
        <w:t>ский</w:t>
      </w:r>
      <w:proofErr w:type="spellEnd"/>
      <w:r w:rsidR="00802315" w:rsidRPr="00A5368F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E16248" w:rsidRPr="00A5368F">
        <w:rPr>
          <w:rFonts w:eastAsia="Times New Roman"/>
          <w:color w:val="000000" w:themeColor="text1"/>
          <w:sz w:val="28"/>
          <w:szCs w:val="28"/>
        </w:rPr>
        <w:t xml:space="preserve"> сельсовет</w:t>
      </w:r>
      <w:r w:rsidRPr="00A5368F">
        <w:rPr>
          <w:rFonts w:eastAsia="Times New Roman"/>
          <w:color w:val="000000" w:themeColor="text1"/>
          <w:sz w:val="28"/>
          <w:szCs w:val="28"/>
        </w:rPr>
        <w:t>.</w:t>
      </w:r>
    </w:p>
    <w:p w:rsidR="003407CF" w:rsidRPr="00A5368F" w:rsidRDefault="003407CF" w:rsidP="003407CF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</w:p>
    <w:p w:rsidR="006D48F5" w:rsidRPr="00A5368F" w:rsidRDefault="006D48F5" w:rsidP="003407CF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300"/>
        <w:jc w:val="center"/>
        <w:divId w:val="1252734290"/>
        <w:rPr>
          <w:rFonts w:eastAsia="Times New Roman"/>
          <w:color w:val="000000" w:themeColor="text1"/>
          <w:sz w:val="28"/>
          <w:szCs w:val="28"/>
        </w:rPr>
      </w:pPr>
      <w:r w:rsidRPr="00A5368F">
        <w:rPr>
          <w:rFonts w:eastAsia="Times New Roman"/>
          <w:b/>
          <w:bCs/>
          <w:color w:val="000000" w:themeColor="text1"/>
          <w:sz w:val="28"/>
          <w:szCs w:val="28"/>
        </w:rPr>
        <w:t>Ответственность за нарушение настоящих Правил</w:t>
      </w:r>
    </w:p>
    <w:p w:rsidR="006D48F5" w:rsidRPr="00A5368F" w:rsidRDefault="008E276E" w:rsidP="008E276E">
      <w:pPr>
        <w:shd w:val="clear" w:color="auto" w:fill="FFFFFF"/>
        <w:spacing w:before="0" w:beforeAutospacing="0" w:after="0" w:afterAutospacing="0"/>
        <w:jc w:val="both"/>
        <w:divId w:val="125273429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В случаях ненадлежащего содержания животных, жестокого обращения с ними, несоблюдения положений настоящих Правил</w:t>
      </w:r>
      <w:r w:rsidR="003E0261" w:rsidRPr="00A5368F">
        <w:rPr>
          <w:rFonts w:eastAsia="Times New Roman"/>
          <w:color w:val="000000" w:themeColor="text1"/>
          <w:sz w:val="28"/>
          <w:szCs w:val="28"/>
        </w:rPr>
        <w:t xml:space="preserve">, 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 xml:space="preserve"> нарушители несут ответственность, предусмотренную административным, гражданским и уголовным законодательством Российской Федерации и сельского поселения 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Лаклин</w:t>
      </w:r>
      <w:r w:rsidR="00802315" w:rsidRPr="00A5368F">
        <w:rPr>
          <w:rFonts w:eastAsia="Times New Roman"/>
          <w:color w:val="000000" w:themeColor="text1"/>
          <w:sz w:val="28"/>
          <w:szCs w:val="28"/>
        </w:rPr>
        <w:t>ский</w:t>
      </w:r>
      <w:proofErr w:type="spellEnd"/>
      <w:r w:rsidR="00802315" w:rsidRPr="00A5368F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E16248" w:rsidRPr="00A5368F">
        <w:rPr>
          <w:rFonts w:eastAsia="Times New Roman"/>
          <w:color w:val="000000" w:themeColor="text1"/>
          <w:sz w:val="28"/>
          <w:szCs w:val="28"/>
        </w:rPr>
        <w:t xml:space="preserve"> сельсовет</w:t>
      </w:r>
      <w:r w:rsidR="006D48F5" w:rsidRPr="00A5368F">
        <w:rPr>
          <w:rFonts w:eastAsia="Times New Roman"/>
          <w:color w:val="000000" w:themeColor="text1"/>
          <w:sz w:val="28"/>
          <w:szCs w:val="28"/>
        </w:rPr>
        <w:t>.</w:t>
      </w:r>
    </w:p>
    <w:p w:rsidR="006D48F5" w:rsidRPr="00A5368F" w:rsidRDefault="006D48F5" w:rsidP="003407CF">
      <w:pPr>
        <w:spacing w:before="0" w:beforeAutospacing="0" w:after="0" w:afterAutospacing="0"/>
        <w:ind w:left="-567" w:firstLine="567"/>
        <w:jc w:val="both"/>
        <w:divId w:val="1252734290"/>
        <w:rPr>
          <w:color w:val="000000" w:themeColor="text1"/>
          <w:sz w:val="28"/>
          <w:szCs w:val="28"/>
        </w:rPr>
      </w:pPr>
    </w:p>
    <w:p w:rsidR="006F75AF" w:rsidRPr="00A5368F" w:rsidRDefault="006F75AF" w:rsidP="003407CF">
      <w:pPr>
        <w:spacing w:before="0" w:beforeAutospacing="0" w:after="0" w:afterAutospacing="0"/>
        <w:divId w:val="1252734290"/>
        <w:rPr>
          <w:sz w:val="28"/>
          <w:szCs w:val="28"/>
        </w:rPr>
      </w:pPr>
    </w:p>
    <w:sectPr w:rsidR="006F75AF" w:rsidRPr="00A5368F" w:rsidSect="00A5368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244"/>
    <w:multiLevelType w:val="multilevel"/>
    <w:tmpl w:val="C35C1C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936C8"/>
    <w:multiLevelType w:val="multilevel"/>
    <w:tmpl w:val="8D7092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C6D11"/>
    <w:multiLevelType w:val="multilevel"/>
    <w:tmpl w:val="F258B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407EA"/>
    <w:multiLevelType w:val="multilevel"/>
    <w:tmpl w:val="952680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CE1FAB"/>
    <w:multiLevelType w:val="multilevel"/>
    <w:tmpl w:val="46467E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E94F78"/>
    <w:multiLevelType w:val="multilevel"/>
    <w:tmpl w:val="0C743F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8E043C"/>
    <w:multiLevelType w:val="multilevel"/>
    <w:tmpl w:val="DADA9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D4CAA"/>
    <w:multiLevelType w:val="multilevel"/>
    <w:tmpl w:val="D5A82384"/>
    <w:lvl w:ilvl="0">
      <w:start w:val="8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 w:tentative="1">
      <w:start w:val="1"/>
      <w:numFmt w:val="decimal"/>
      <w:lvlText w:val="%2."/>
      <w:lvlJc w:val="left"/>
      <w:pPr>
        <w:tabs>
          <w:tab w:val="num" w:pos="6893"/>
        </w:tabs>
        <w:ind w:left="6893" w:hanging="360"/>
      </w:pPr>
    </w:lvl>
    <w:lvl w:ilvl="2" w:tentative="1">
      <w:start w:val="1"/>
      <w:numFmt w:val="decimal"/>
      <w:lvlText w:val="%3."/>
      <w:lvlJc w:val="left"/>
      <w:pPr>
        <w:tabs>
          <w:tab w:val="num" w:pos="7613"/>
        </w:tabs>
        <w:ind w:left="7613" w:hanging="360"/>
      </w:pPr>
    </w:lvl>
    <w:lvl w:ilvl="3" w:tentative="1">
      <w:start w:val="1"/>
      <w:numFmt w:val="decimal"/>
      <w:lvlText w:val="%4."/>
      <w:lvlJc w:val="left"/>
      <w:pPr>
        <w:tabs>
          <w:tab w:val="num" w:pos="8333"/>
        </w:tabs>
        <w:ind w:left="8333" w:hanging="360"/>
      </w:pPr>
    </w:lvl>
    <w:lvl w:ilvl="4" w:tentative="1">
      <w:start w:val="1"/>
      <w:numFmt w:val="decimal"/>
      <w:lvlText w:val="%5."/>
      <w:lvlJc w:val="left"/>
      <w:pPr>
        <w:tabs>
          <w:tab w:val="num" w:pos="9053"/>
        </w:tabs>
        <w:ind w:left="9053" w:hanging="360"/>
      </w:pPr>
    </w:lvl>
    <w:lvl w:ilvl="5" w:tentative="1">
      <w:start w:val="1"/>
      <w:numFmt w:val="decimal"/>
      <w:lvlText w:val="%6."/>
      <w:lvlJc w:val="left"/>
      <w:pPr>
        <w:tabs>
          <w:tab w:val="num" w:pos="9773"/>
        </w:tabs>
        <w:ind w:left="9773" w:hanging="360"/>
      </w:pPr>
    </w:lvl>
    <w:lvl w:ilvl="6" w:tentative="1">
      <w:start w:val="1"/>
      <w:numFmt w:val="decimal"/>
      <w:lvlText w:val="%7."/>
      <w:lvlJc w:val="left"/>
      <w:pPr>
        <w:tabs>
          <w:tab w:val="num" w:pos="10493"/>
        </w:tabs>
        <w:ind w:left="10493" w:hanging="360"/>
      </w:pPr>
    </w:lvl>
    <w:lvl w:ilvl="7" w:tentative="1">
      <w:start w:val="1"/>
      <w:numFmt w:val="decimal"/>
      <w:lvlText w:val="%8."/>
      <w:lvlJc w:val="left"/>
      <w:pPr>
        <w:tabs>
          <w:tab w:val="num" w:pos="11213"/>
        </w:tabs>
        <w:ind w:left="11213" w:hanging="360"/>
      </w:pPr>
    </w:lvl>
    <w:lvl w:ilvl="8" w:tentative="1">
      <w:start w:val="1"/>
      <w:numFmt w:val="decimal"/>
      <w:lvlText w:val="%9."/>
      <w:lvlJc w:val="left"/>
      <w:pPr>
        <w:tabs>
          <w:tab w:val="num" w:pos="11933"/>
        </w:tabs>
        <w:ind w:left="11933" w:hanging="360"/>
      </w:pPr>
    </w:lvl>
  </w:abstractNum>
  <w:abstractNum w:abstractNumId="8">
    <w:nsid w:val="7FAB1A50"/>
    <w:multiLevelType w:val="multilevel"/>
    <w:tmpl w:val="6C72DA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6D48F5"/>
    <w:rsid w:val="003206B7"/>
    <w:rsid w:val="00324275"/>
    <w:rsid w:val="00331045"/>
    <w:rsid w:val="003407CF"/>
    <w:rsid w:val="003E0261"/>
    <w:rsid w:val="00444DAC"/>
    <w:rsid w:val="004877A6"/>
    <w:rsid w:val="00505514"/>
    <w:rsid w:val="005B58F2"/>
    <w:rsid w:val="0061237D"/>
    <w:rsid w:val="00684802"/>
    <w:rsid w:val="006D48F5"/>
    <w:rsid w:val="006F75AF"/>
    <w:rsid w:val="00802315"/>
    <w:rsid w:val="00853AC4"/>
    <w:rsid w:val="00897060"/>
    <w:rsid w:val="008E276E"/>
    <w:rsid w:val="00A14F7F"/>
    <w:rsid w:val="00A5368F"/>
    <w:rsid w:val="00B45064"/>
    <w:rsid w:val="00C6170E"/>
    <w:rsid w:val="00DC3D88"/>
    <w:rsid w:val="00DC6AE8"/>
    <w:rsid w:val="00E0249B"/>
    <w:rsid w:val="00E16248"/>
    <w:rsid w:val="00F04D93"/>
    <w:rsid w:val="00F30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7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qFormat/>
    <w:rsid w:val="00E16248"/>
    <w:pPr>
      <w:keepNext/>
      <w:spacing w:before="240" w:beforeAutospacing="0" w:after="60" w:afterAutospacing="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37D"/>
    <w:pPr>
      <w:spacing w:before="0" w:beforeAutospacing="0" w:after="0" w:afterAutospacing="0"/>
    </w:pPr>
  </w:style>
  <w:style w:type="paragraph" w:styleId="a4">
    <w:name w:val="Balloon Text"/>
    <w:basedOn w:val="a"/>
    <w:link w:val="a5"/>
    <w:uiPriority w:val="99"/>
    <w:semiHidden/>
    <w:unhideWhenUsed/>
    <w:rsid w:val="006123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237D"/>
    <w:rPr>
      <w:rFonts w:ascii="Segoe UI" w:eastAsiaTheme="minorEastAsia" w:hAnsi="Segoe UI" w:cs="Segoe UI" w:hint="default"/>
      <w:sz w:val="18"/>
      <w:szCs w:val="18"/>
    </w:rPr>
  </w:style>
  <w:style w:type="character" w:styleId="a6">
    <w:name w:val="Hyperlink"/>
    <w:basedOn w:val="a0"/>
    <w:unhideWhenUsed/>
    <w:rsid w:val="0061237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1237D"/>
    <w:rPr>
      <w:color w:val="800080"/>
      <w:u w:val="single"/>
    </w:rPr>
  </w:style>
  <w:style w:type="paragraph" w:styleId="3">
    <w:name w:val="Body Text 3"/>
    <w:basedOn w:val="a"/>
    <w:link w:val="30"/>
    <w:rsid w:val="00684802"/>
    <w:pPr>
      <w:spacing w:before="0" w:beforeAutospacing="0" w:after="120" w:afterAutospacing="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84802"/>
    <w:rPr>
      <w:sz w:val="16"/>
      <w:szCs w:val="16"/>
    </w:rPr>
  </w:style>
  <w:style w:type="character" w:styleId="a8">
    <w:name w:val="Emphasis"/>
    <w:basedOn w:val="a0"/>
    <w:qFormat/>
    <w:rsid w:val="00684802"/>
    <w:rPr>
      <w:i/>
      <w:iCs/>
    </w:rPr>
  </w:style>
  <w:style w:type="character" w:customStyle="1" w:styleId="10">
    <w:name w:val="Заголовок 1 Знак"/>
    <w:basedOn w:val="a0"/>
    <w:link w:val="1"/>
    <w:rsid w:val="00E16248"/>
    <w:rPr>
      <w:rFonts w:ascii="Arial" w:hAnsi="Arial" w:cs="Arial"/>
      <w:b/>
      <w:bCs/>
      <w:kern w:val="32"/>
      <w:sz w:val="32"/>
      <w:szCs w:val="32"/>
    </w:rPr>
  </w:style>
  <w:style w:type="character" w:customStyle="1" w:styleId="7">
    <w:name w:val="Основной текст (7)_"/>
    <w:basedOn w:val="a0"/>
    <w:link w:val="70"/>
    <w:locked/>
    <w:rsid w:val="00E16248"/>
    <w:rPr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6248"/>
    <w:pPr>
      <w:shd w:val="clear" w:color="auto" w:fill="FFFFFF"/>
      <w:spacing w:before="0" w:beforeAutospacing="0" w:after="0" w:afterAutospacing="0" w:line="322" w:lineRule="exact"/>
    </w:pPr>
    <w:rPr>
      <w:rFonts w:eastAsia="Times New Roman"/>
      <w:sz w:val="28"/>
      <w:szCs w:val="28"/>
    </w:rPr>
  </w:style>
  <w:style w:type="character" w:customStyle="1" w:styleId="31">
    <w:name w:val="Основной текст с отступом 3 Знак"/>
    <w:basedOn w:val="a0"/>
    <w:link w:val="32"/>
    <w:locked/>
    <w:rsid w:val="00E16248"/>
    <w:rPr>
      <w:sz w:val="16"/>
      <w:szCs w:val="16"/>
    </w:rPr>
  </w:style>
  <w:style w:type="paragraph" w:styleId="32">
    <w:name w:val="Body Text Indent 3"/>
    <w:basedOn w:val="a"/>
    <w:link w:val="31"/>
    <w:rsid w:val="00E16248"/>
    <w:pPr>
      <w:spacing w:before="0" w:beforeAutospacing="0" w:after="120" w:afterAutospacing="0"/>
      <w:ind w:left="283"/>
    </w:pPr>
    <w:rPr>
      <w:rFonts w:eastAsia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E16248"/>
    <w:rPr>
      <w:rFonts w:eastAsiaTheme="minorEastAsi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734290">
      <w:bodyDiv w:val="1"/>
      <w:marLeft w:val="-567"/>
      <w:marRight w:val="56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lakl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19826-3C68-4E3A-8416-CCD06FEA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3957</Words>
  <Characters>22560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SPecialiST RePack</Company>
  <LinksUpToDate>false</LinksUpToDate>
  <CharactersWithSpaces>26465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Мечетлино</dc:creator>
  <cp:lastModifiedBy>upravdel</cp:lastModifiedBy>
  <cp:revision>23</cp:revision>
  <cp:lastPrinted>2020-05-12T12:26:00Z</cp:lastPrinted>
  <dcterms:created xsi:type="dcterms:W3CDTF">2020-02-19T05:13:00Z</dcterms:created>
  <dcterms:modified xsi:type="dcterms:W3CDTF">2020-05-12T12:27:00Z</dcterms:modified>
</cp:coreProperties>
</file>